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7BB" w:rsidRPr="00C61B1A" w:rsidRDefault="0084312F" w:rsidP="004727BB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C61B1A">
        <w:rPr>
          <w:rFonts w:ascii="Arial" w:hAnsi="Arial" w:cs="Arial"/>
          <w:b/>
          <w:bCs/>
          <w:color w:val="000000"/>
          <w:sz w:val="24"/>
          <w:szCs w:val="24"/>
        </w:rPr>
        <w:t>COMANDANCIA DEL CBDMQ</w:t>
      </w:r>
    </w:p>
    <w:p w:rsidR="004727BB" w:rsidRPr="00C61B1A" w:rsidRDefault="004727BB" w:rsidP="004727BB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4727BB" w:rsidRPr="00C61B1A" w:rsidRDefault="004727BB" w:rsidP="004727BB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C61B1A">
        <w:rPr>
          <w:rFonts w:ascii="Arial" w:hAnsi="Arial" w:cs="Arial"/>
          <w:b/>
          <w:bCs/>
          <w:color w:val="000000"/>
          <w:sz w:val="24"/>
          <w:szCs w:val="24"/>
        </w:rPr>
        <w:t>TÉRMINOS DE REFERENCIA</w:t>
      </w:r>
      <w:r w:rsidR="00E01C5F" w:rsidRPr="00C61B1A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C61B1A">
        <w:rPr>
          <w:rFonts w:ascii="Arial" w:hAnsi="Arial" w:cs="Arial"/>
          <w:b/>
          <w:bCs/>
          <w:color w:val="000000"/>
          <w:sz w:val="24"/>
          <w:szCs w:val="24"/>
        </w:rPr>
        <w:t>/</w:t>
      </w:r>
      <w:r w:rsidR="00E01C5F" w:rsidRPr="00C61B1A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C61B1A">
        <w:rPr>
          <w:rFonts w:ascii="Arial" w:hAnsi="Arial" w:cs="Arial"/>
          <w:b/>
          <w:bCs/>
          <w:color w:val="000000"/>
          <w:sz w:val="24"/>
          <w:szCs w:val="24"/>
        </w:rPr>
        <w:t>ESPECIFICACIONES TÉCNICAS</w:t>
      </w:r>
    </w:p>
    <w:p w:rsidR="004727BB" w:rsidRPr="00C61B1A" w:rsidRDefault="004727BB" w:rsidP="004727BB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22953" w:rsidRPr="00C61B1A" w:rsidRDefault="004727BB" w:rsidP="004727BB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C61B1A">
        <w:rPr>
          <w:rFonts w:ascii="Arial" w:hAnsi="Arial" w:cs="Arial"/>
          <w:b/>
          <w:bCs/>
          <w:color w:val="000000"/>
          <w:sz w:val="24"/>
          <w:szCs w:val="24"/>
        </w:rPr>
        <w:t xml:space="preserve">PROCESO: </w:t>
      </w:r>
    </w:p>
    <w:p w:rsidR="00622953" w:rsidRPr="00C61B1A" w:rsidRDefault="00622953" w:rsidP="004727BB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43E46" w:rsidRPr="00C61B1A" w:rsidRDefault="0084312F" w:rsidP="00E43E46">
      <w:pPr>
        <w:pStyle w:val="Prrafodelista"/>
        <w:tabs>
          <w:tab w:val="left" w:pos="1241"/>
          <w:tab w:val="left" w:pos="2201"/>
          <w:tab w:val="left" w:pos="622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C61B1A">
        <w:rPr>
          <w:rFonts w:ascii="Arial" w:hAnsi="Arial" w:cs="Arial"/>
          <w:sz w:val="24"/>
          <w:szCs w:val="24"/>
        </w:rPr>
        <w:t>CAPACITACIÓN ¨</w:t>
      </w:r>
      <w:r w:rsidRPr="00C61B1A">
        <w:rPr>
          <w:rFonts w:ascii="Arial" w:hAnsi="Arial" w:cs="Arial"/>
          <w:sz w:val="24"/>
          <w:szCs w:val="24"/>
          <w:lang w:val="es-ES_tradnl"/>
        </w:rPr>
        <w:t>PROGRAMA DE FORMACIÓN Y</w:t>
      </w:r>
      <w:r w:rsidRPr="00C61B1A">
        <w:rPr>
          <w:rFonts w:ascii="Arial" w:hAnsi="Arial" w:cs="Arial"/>
          <w:sz w:val="24"/>
          <w:szCs w:val="24"/>
        </w:rPr>
        <w:t xml:space="preserve"> </w:t>
      </w:r>
      <w:r w:rsidRPr="00C61B1A">
        <w:rPr>
          <w:rFonts w:ascii="Arial" w:hAnsi="Arial" w:cs="Arial"/>
          <w:sz w:val="24"/>
          <w:szCs w:val="24"/>
          <w:lang w:val="es-ES_tradnl"/>
        </w:rPr>
        <w:t>CERTIFICACIÓN EN COACHING ONTOLÓGICO “EL ARTE DEL COACHING PROFESIONAL, ACP ANDINO 2017”</w:t>
      </w:r>
    </w:p>
    <w:p w:rsidR="0084312F" w:rsidRPr="00C61B1A" w:rsidRDefault="0084312F" w:rsidP="00E43E46">
      <w:pPr>
        <w:pStyle w:val="Prrafodelista"/>
        <w:tabs>
          <w:tab w:val="left" w:pos="1241"/>
          <w:tab w:val="left" w:pos="2201"/>
          <w:tab w:val="left" w:pos="622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4727BB" w:rsidRPr="00C61B1A" w:rsidRDefault="004727BB" w:rsidP="004727BB">
      <w:pPr>
        <w:tabs>
          <w:tab w:val="left" w:pos="1241"/>
          <w:tab w:val="left" w:pos="2201"/>
          <w:tab w:val="left" w:pos="622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C61B1A">
        <w:rPr>
          <w:rFonts w:ascii="Arial" w:hAnsi="Arial" w:cs="Arial"/>
          <w:b/>
          <w:bCs/>
          <w:color w:val="000000"/>
          <w:sz w:val="24"/>
          <w:szCs w:val="24"/>
        </w:rPr>
        <w:t>OBJETIVO:</w:t>
      </w:r>
      <w:r w:rsidRPr="00C61B1A">
        <w:rPr>
          <w:rFonts w:ascii="Arial" w:hAnsi="Arial" w:cs="Arial"/>
          <w:b/>
          <w:bCs/>
          <w:color w:val="000000"/>
          <w:sz w:val="24"/>
          <w:szCs w:val="24"/>
        </w:rPr>
        <w:tab/>
      </w:r>
    </w:p>
    <w:p w:rsidR="004727BB" w:rsidRPr="00C61B1A" w:rsidRDefault="004727BB" w:rsidP="004727BB">
      <w:pPr>
        <w:tabs>
          <w:tab w:val="left" w:pos="1241"/>
          <w:tab w:val="left" w:pos="2201"/>
          <w:tab w:val="left" w:pos="622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C61B1A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C61B1A">
        <w:rPr>
          <w:rFonts w:ascii="Arial" w:hAnsi="Arial" w:cs="Arial"/>
          <w:b/>
          <w:bCs/>
          <w:color w:val="000000"/>
          <w:sz w:val="24"/>
          <w:szCs w:val="24"/>
        </w:rPr>
        <w:tab/>
      </w:r>
    </w:p>
    <w:p w:rsidR="0084312F" w:rsidRPr="00C61B1A" w:rsidRDefault="0084312F" w:rsidP="0084312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61B1A">
        <w:rPr>
          <w:rFonts w:ascii="Arial" w:hAnsi="Arial" w:cs="Arial"/>
          <w:sz w:val="24"/>
          <w:szCs w:val="24"/>
        </w:rPr>
        <w:t xml:space="preserve">Tener entre nuestro personal coaches ontológicos </w:t>
      </w:r>
      <w:r w:rsidR="00173ABD">
        <w:rPr>
          <w:rFonts w:ascii="Arial" w:hAnsi="Arial" w:cs="Arial"/>
          <w:sz w:val="24"/>
          <w:szCs w:val="24"/>
        </w:rPr>
        <w:t xml:space="preserve">con una CERTIFICACION INTERNACIONAL, </w:t>
      </w:r>
      <w:r w:rsidRPr="00C61B1A">
        <w:rPr>
          <w:rFonts w:ascii="Arial" w:hAnsi="Arial" w:cs="Arial"/>
          <w:sz w:val="24"/>
          <w:szCs w:val="24"/>
        </w:rPr>
        <w:t xml:space="preserve">a través de un proceso de </w:t>
      </w:r>
      <w:r w:rsidRPr="00C61B1A">
        <w:rPr>
          <w:rFonts w:ascii="Arial" w:hAnsi="Arial" w:cs="Arial"/>
          <w:bCs/>
          <w:sz w:val="24"/>
          <w:szCs w:val="24"/>
        </w:rPr>
        <w:t>Aprendizaje Transformacional</w:t>
      </w:r>
      <w:r w:rsidRPr="00C61B1A">
        <w:rPr>
          <w:rFonts w:ascii="Arial" w:hAnsi="Arial" w:cs="Arial"/>
          <w:b/>
          <w:bCs/>
          <w:sz w:val="24"/>
          <w:szCs w:val="24"/>
        </w:rPr>
        <w:t xml:space="preserve"> </w:t>
      </w:r>
      <w:r w:rsidRPr="00C61B1A">
        <w:rPr>
          <w:rFonts w:ascii="Arial" w:hAnsi="Arial" w:cs="Arial"/>
          <w:sz w:val="24"/>
          <w:szCs w:val="24"/>
        </w:rPr>
        <w:t xml:space="preserve">en donde se desarrollen y adquieran las competencias y habilidades fundamentales para desempeñarse profesionalmente en esta disciplina. </w:t>
      </w:r>
    </w:p>
    <w:p w:rsidR="00D37323" w:rsidRPr="00C61B1A" w:rsidRDefault="00D37323" w:rsidP="00D37323">
      <w:pPr>
        <w:tabs>
          <w:tab w:val="left" w:pos="2201"/>
          <w:tab w:val="left" w:pos="622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727BB" w:rsidRPr="00C61B1A" w:rsidRDefault="004727BB" w:rsidP="004727BB">
      <w:pPr>
        <w:tabs>
          <w:tab w:val="left" w:pos="2201"/>
          <w:tab w:val="left" w:pos="622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C61B1A">
        <w:rPr>
          <w:rFonts w:ascii="Arial" w:hAnsi="Arial" w:cs="Arial"/>
          <w:b/>
          <w:bCs/>
          <w:color w:val="000000"/>
          <w:sz w:val="24"/>
          <w:szCs w:val="24"/>
        </w:rPr>
        <w:t xml:space="preserve">JUSTIFICACION: </w:t>
      </w:r>
    </w:p>
    <w:p w:rsidR="00E151AD" w:rsidRPr="00C61B1A" w:rsidRDefault="00E151AD" w:rsidP="004727BB">
      <w:pPr>
        <w:tabs>
          <w:tab w:val="left" w:pos="2201"/>
          <w:tab w:val="left" w:pos="622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84312F" w:rsidRPr="00C61B1A" w:rsidRDefault="0084312F" w:rsidP="0084312F">
      <w:pPr>
        <w:tabs>
          <w:tab w:val="left" w:pos="5387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61B1A">
        <w:rPr>
          <w:rFonts w:ascii="Arial" w:hAnsi="Arial" w:cs="Arial"/>
          <w:sz w:val="24"/>
          <w:szCs w:val="24"/>
        </w:rPr>
        <w:t>En el CBDMQ tener un equipo que domine el Coaching es imprescindible, ya que es una práctica que ayudará a desarrollar a todo el equipo de trabajo institucional. El Coaching es reconocido actualmente como una de las disciplinas más efectivas para facilitar el desarrollo personal que ayudara al desarrollo grupal, el aprendizaje y la adaptación al cambio en personas y posteriormente de las organizaciones.</w:t>
      </w:r>
    </w:p>
    <w:p w:rsidR="0084312F" w:rsidRPr="00C61B1A" w:rsidRDefault="0084312F" w:rsidP="0084312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61B1A">
        <w:rPr>
          <w:rFonts w:ascii="Arial" w:hAnsi="Arial" w:cs="Arial"/>
          <w:sz w:val="24"/>
          <w:szCs w:val="24"/>
        </w:rPr>
        <w:t>Es una disciplina que busca acompañar procesos transformacionales en personas desde una mirada ontológica que considera el cuerpo, las emociones y lenguaje como diferentes dominios de existencia del ser humano.</w:t>
      </w:r>
    </w:p>
    <w:p w:rsidR="0084312F" w:rsidRPr="00C61B1A" w:rsidRDefault="0084312F" w:rsidP="0084312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61B1A">
        <w:rPr>
          <w:rFonts w:ascii="Arial" w:hAnsi="Arial" w:cs="Arial"/>
          <w:sz w:val="24"/>
          <w:szCs w:val="24"/>
        </w:rPr>
        <w:t>El Coaching es el Arte de acompañar a otros en procesos profundos de Aprendizaje Transformacional que buscan generar un mayor bienestar, más efectividad y un aumento del potencial de acción.</w:t>
      </w:r>
    </w:p>
    <w:p w:rsidR="00206700" w:rsidRDefault="00206700" w:rsidP="004727BB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61B1A" w:rsidRDefault="00C61B1A" w:rsidP="004727BB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61B1A" w:rsidRDefault="00C61B1A" w:rsidP="004727BB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61B1A" w:rsidRPr="00C61B1A" w:rsidRDefault="00C61B1A" w:rsidP="004727BB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967445" w:rsidRPr="00C61B1A" w:rsidRDefault="004727BB" w:rsidP="004727BB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C61B1A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DETALLE DE LA CONTRATACIÓN:</w:t>
      </w:r>
    </w:p>
    <w:tbl>
      <w:tblPr>
        <w:tblStyle w:val="Tablaconcuadrcula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447"/>
        <w:gridCol w:w="1276"/>
        <w:gridCol w:w="6121"/>
      </w:tblGrid>
      <w:tr w:rsidR="00DB4656" w:rsidRPr="00C61B1A" w:rsidTr="00DB4656">
        <w:trPr>
          <w:trHeight w:val="204"/>
          <w:jc w:val="center"/>
        </w:trPr>
        <w:tc>
          <w:tcPr>
            <w:tcW w:w="1447" w:type="dxa"/>
          </w:tcPr>
          <w:p w:rsidR="00DB4656" w:rsidRPr="00C61B1A" w:rsidRDefault="00DB4656" w:rsidP="00C67A7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61B1A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ITEM</w:t>
            </w:r>
          </w:p>
        </w:tc>
        <w:tc>
          <w:tcPr>
            <w:tcW w:w="1276" w:type="dxa"/>
          </w:tcPr>
          <w:p w:rsidR="00DB4656" w:rsidRPr="00C61B1A" w:rsidRDefault="00DB4656" w:rsidP="00C67A7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61B1A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CANTIDAD</w:t>
            </w:r>
          </w:p>
        </w:tc>
        <w:tc>
          <w:tcPr>
            <w:tcW w:w="6121" w:type="dxa"/>
          </w:tcPr>
          <w:p w:rsidR="00DB4656" w:rsidRPr="00C61B1A" w:rsidRDefault="00DB4656" w:rsidP="00C67A7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61B1A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DETALLE TÉCNICO DEL BIEN</w:t>
            </w:r>
            <w:r w:rsidR="00E01C5F" w:rsidRPr="00C61B1A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/ SERVICIO</w:t>
            </w:r>
          </w:p>
        </w:tc>
      </w:tr>
      <w:tr w:rsidR="00DB4656" w:rsidRPr="00C61B1A" w:rsidTr="00C61B1A">
        <w:trPr>
          <w:trHeight w:val="699"/>
          <w:jc w:val="center"/>
        </w:trPr>
        <w:tc>
          <w:tcPr>
            <w:tcW w:w="1447" w:type="dxa"/>
            <w:vAlign w:val="center"/>
          </w:tcPr>
          <w:p w:rsidR="00DB4656" w:rsidRPr="00C61B1A" w:rsidRDefault="0084312F" w:rsidP="00C67A7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1B1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DB4656" w:rsidRPr="00C61B1A" w:rsidRDefault="0084312F" w:rsidP="00C67A7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1B1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121" w:type="dxa"/>
            <w:vAlign w:val="center"/>
          </w:tcPr>
          <w:p w:rsidR="00DB4656" w:rsidRPr="00C61B1A" w:rsidRDefault="0084312F" w:rsidP="00C67A7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61B1A">
              <w:rPr>
                <w:rFonts w:ascii="Arial" w:hAnsi="Arial" w:cs="Arial"/>
                <w:sz w:val="24"/>
                <w:szCs w:val="24"/>
              </w:rPr>
              <w:t>CONTENIDO</w:t>
            </w:r>
          </w:p>
          <w:p w:rsidR="00DB4656" w:rsidRPr="00C61B1A" w:rsidRDefault="00DB4656" w:rsidP="00C67A7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4312F" w:rsidRPr="00C61B1A" w:rsidRDefault="0084312F" w:rsidP="0084312F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61B1A">
              <w:rPr>
                <w:rFonts w:ascii="Arial" w:hAnsi="Arial" w:cs="Arial"/>
                <w:sz w:val="24"/>
                <w:szCs w:val="24"/>
              </w:rPr>
              <w:t>Postulados básicos de la ontología del lenguaje.</w:t>
            </w:r>
          </w:p>
          <w:p w:rsidR="0084312F" w:rsidRPr="00C61B1A" w:rsidRDefault="0084312F" w:rsidP="0084312F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61B1A">
              <w:rPr>
                <w:rFonts w:ascii="Arial" w:hAnsi="Arial" w:cs="Arial"/>
                <w:sz w:val="24"/>
                <w:szCs w:val="24"/>
              </w:rPr>
              <w:t>Coherencia cuerpo-emoción-lenguaje.</w:t>
            </w:r>
          </w:p>
          <w:p w:rsidR="0084312F" w:rsidRPr="00C61B1A" w:rsidRDefault="0084312F" w:rsidP="0084312F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61B1A">
              <w:rPr>
                <w:rFonts w:ascii="Arial" w:hAnsi="Arial" w:cs="Arial"/>
                <w:sz w:val="24"/>
                <w:szCs w:val="24"/>
              </w:rPr>
              <w:t>Modelo del observador.</w:t>
            </w:r>
          </w:p>
          <w:p w:rsidR="0084312F" w:rsidRPr="00C61B1A" w:rsidRDefault="0084312F" w:rsidP="0084312F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61B1A">
              <w:rPr>
                <w:rFonts w:ascii="Arial" w:hAnsi="Arial" w:cs="Arial"/>
                <w:sz w:val="24"/>
                <w:szCs w:val="24"/>
              </w:rPr>
              <w:t>Actos del habla.</w:t>
            </w:r>
          </w:p>
          <w:p w:rsidR="0084312F" w:rsidRPr="00C61B1A" w:rsidRDefault="0084312F" w:rsidP="0084312F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61B1A">
              <w:rPr>
                <w:rFonts w:ascii="Arial" w:hAnsi="Arial" w:cs="Arial"/>
                <w:sz w:val="24"/>
                <w:szCs w:val="24"/>
              </w:rPr>
              <w:t>Transparencias y quiebres.</w:t>
            </w:r>
          </w:p>
          <w:p w:rsidR="0084312F" w:rsidRPr="00C61B1A" w:rsidRDefault="0084312F" w:rsidP="0084312F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61B1A">
              <w:rPr>
                <w:rFonts w:ascii="Arial" w:hAnsi="Arial" w:cs="Arial"/>
                <w:sz w:val="24"/>
                <w:szCs w:val="24"/>
              </w:rPr>
              <w:t>El poder de las conversaciones.</w:t>
            </w:r>
          </w:p>
          <w:p w:rsidR="0084312F" w:rsidRPr="00C61B1A" w:rsidRDefault="0084312F" w:rsidP="0084312F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61B1A">
              <w:rPr>
                <w:rFonts w:ascii="Arial" w:hAnsi="Arial" w:cs="Arial"/>
                <w:sz w:val="24"/>
                <w:szCs w:val="24"/>
              </w:rPr>
              <w:t>Narrativas y discursos histórico-culturales.</w:t>
            </w:r>
          </w:p>
          <w:p w:rsidR="0084312F" w:rsidRPr="00C61B1A" w:rsidRDefault="0084312F" w:rsidP="0084312F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61B1A">
              <w:rPr>
                <w:rFonts w:ascii="Arial" w:hAnsi="Arial" w:cs="Arial"/>
                <w:sz w:val="24"/>
                <w:szCs w:val="24"/>
              </w:rPr>
              <w:t>Emociones y estados de ánimo.</w:t>
            </w:r>
          </w:p>
          <w:p w:rsidR="0084312F" w:rsidRPr="00C61B1A" w:rsidRDefault="0084312F" w:rsidP="0084312F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61B1A">
              <w:rPr>
                <w:rFonts w:ascii="Arial" w:hAnsi="Arial" w:cs="Arial"/>
                <w:sz w:val="24"/>
                <w:szCs w:val="24"/>
              </w:rPr>
              <w:t>Reconstrucción lingüística de las emociones.</w:t>
            </w:r>
          </w:p>
          <w:p w:rsidR="0084312F" w:rsidRPr="00C61B1A" w:rsidRDefault="0084312F" w:rsidP="0084312F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61B1A">
              <w:rPr>
                <w:rFonts w:ascii="Arial" w:hAnsi="Arial" w:cs="Arial"/>
                <w:sz w:val="24"/>
                <w:szCs w:val="24"/>
              </w:rPr>
              <w:t>Estados emocionales básicos.</w:t>
            </w:r>
          </w:p>
          <w:p w:rsidR="0084312F" w:rsidRPr="00C61B1A" w:rsidRDefault="0084312F" w:rsidP="0084312F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61B1A">
              <w:rPr>
                <w:rFonts w:ascii="Arial" w:hAnsi="Arial" w:cs="Arial"/>
                <w:sz w:val="24"/>
                <w:szCs w:val="24"/>
              </w:rPr>
              <w:t>Enemigos del aprendizaje.</w:t>
            </w:r>
          </w:p>
          <w:p w:rsidR="0084312F" w:rsidRPr="00C61B1A" w:rsidRDefault="0084312F" w:rsidP="0084312F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61B1A">
              <w:rPr>
                <w:rFonts w:ascii="Arial" w:hAnsi="Arial" w:cs="Arial"/>
                <w:sz w:val="24"/>
                <w:szCs w:val="24"/>
              </w:rPr>
              <w:t>Disposiciones al movimiento.</w:t>
            </w:r>
          </w:p>
          <w:p w:rsidR="0084312F" w:rsidRPr="00C61B1A" w:rsidRDefault="0084312F" w:rsidP="0084312F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61B1A">
              <w:rPr>
                <w:rFonts w:ascii="Arial" w:hAnsi="Arial" w:cs="Arial"/>
                <w:sz w:val="24"/>
                <w:szCs w:val="24"/>
              </w:rPr>
              <w:t>Conciencia del existir desde el cuerpo.</w:t>
            </w:r>
          </w:p>
          <w:p w:rsidR="0084312F" w:rsidRPr="00C61B1A" w:rsidRDefault="0084312F" w:rsidP="0084312F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61B1A">
              <w:rPr>
                <w:rFonts w:ascii="Arial" w:hAnsi="Arial" w:cs="Arial"/>
                <w:sz w:val="24"/>
                <w:szCs w:val="24"/>
              </w:rPr>
              <w:t>Emociones básicas.</w:t>
            </w:r>
          </w:p>
          <w:p w:rsidR="0084312F" w:rsidRPr="00C61B1A" w:rsidRDefault="0084312F" w:rsidP="0084312F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61B1A">
              <w:rPr>
                <w:rFonts w:ascii="Arial" w:hAnsi="Arial" w:cs="Arial"/>
                <w:sz w:val="24"/>
                <w:szCs w:val="24"/>
              </w:rPr>
              <w:t>Biología del conocimiento.</w:t>
            </w:r>
          </w:p>
          <w:p w:rsidR="0084312F" w:rsidRPr="00C61B1A" w:rsidRDefault="0084312F" w:rsidP="0084312F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61B1A">
              <w:rPr>
                <w:rFonts w:ascii="Arial" w:hAnsi="Arial" w:cs="Arial"/>
                <w:sz w:val="24"/>
                <w:szCs w:val="24"/>
              </w:rPr>
              <w:t>Modelos neurobiológicos del mundo emocional.</w:t>
            </w:r>
          </w:p>
          <w:p w:rsidR="0084312F" w:rsidRPr="00C61B1A" w:rsidRDefault="0084312F" w:rsidP="0084312F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61B1A">
              <w:rPr>
                <w:rFonts w:ascii="Arial" w:hAnsi="Arial" w:cs="Arial"/>
                <w:sz w:val="24"/>
                <w:szCs w:val="24"/>
              </w:rPr>
              <w:t>La mirada sistémica.</w:t>
            </w:r>
          </w:p>
          <w:p w:rsidR="0084312F" w:rsidRPr="00C61B1A" w:rsidRDefault="0084312F" w:rsidP="0084312F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61B1A">
              <w:rPr>
                <w:rFonts w:ascii="Arial" w:hAnsi="Arial" w:cs="Arial"/>
                <w:sz w:val="24"/>
                <w:szCs w:val="24"/>
              </w:rPr>
              <w:t>Filosofía del lenguaje.</w:t>
            </w:r>
          </w:p>
          <w:p w:rsidR="00DB4656" w:rsidRPr="00C61B1A" w:rsidRDefault="0084312F" w:rsidP="0084312F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61B1A">
              <w:rPr>
                <w:rFonts w:ascii="Arial" w:hAnsi="Arial" w:cs="Arial"/>
                <w:sz w:val="24"/>
                <w:szCs w:val="24"/>
              </w:rPr>
              <w:t>Los momentos del Coaching.</w:t>
            </w:r>
          </w:p>
          <w:p w:rsidR="0084312F" w:rsidRPr="00C61B1A" w:rsidRDefault="0084312F" w:rsidP="0084312F">
            <w:pPr>
              <w:pStyle w:val="Prrafodelista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84312F" w:rsidRPr="00C61B1A" w:rsidRDefault="0084312F" w:rsidP="0084312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</w:rPr>
            </w:pPr>
            <w:r w:rsidRPr="00C61B1A">
              <w:rPr>
                <w:rFonts w:ascii="Arial" w:hAnsi="Arial" w:cs="Arial"/>
                <w:b/>
                <w:sz w:val="24"/>
                <w:szCs w:val="24"/>
              </w:rPr>
              <w:t>HABILIDADES</w:t>
            </w:r>
          </w:p>
          <w:p w:rsidR="0084312F" w:rsidRPr="00C61B1A" w:rsidRDefault="0084312F" w:rsidP="0084312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84312F" w:rsidRPr="00C61B1A" w:rsidRDefault="0084312F" w:rsidP="0084312F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61B1A">
              <w:rPr>
                <w:rFonts w:ascii="Arial" w:hAnsi="Arial" w:cs="Arial"/>
                <w:sz w:val="24"/>
                <w:szCs w:val="24"/>
              </w:rPr>
              <w:t>Co-crear la relación de coaching. Generación de</w:t>
            </w:r>
          </w:p>
          <w:p w:rsidR="0084312F" w:rsidRPr="00C61B1A" w:rsidRDefault="0084312F" w:rsidP="0084312F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61B1A">
              <w:rPr>
                <w:rFonts w:ascii="Arial" w:hAnsi="Arial" w:cs="Arial"/>
                <w:sz w:val="24"/>
                <w:szCs w:val="24"/>
              </w:rPr>
              <w:t>contexto.</w:t>
            </w:r>
          </w:p>
          <w:p w:rsidR="0084312F" w:rsidRPr="00C61B1A" w:rsidRDefault="0084312F" w:rsidP="0084312F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61B1A">
              <w:rPr>
                <w:rFonts w:ascii="Arial" w:hAnsi="Arial" w:cs="Arial"/>
                <w:sz w:val="24"/>
                <w:szCs w:val="24"/>
              </w:rPr>
              <w:t>Operar desde los fundamentos y los modelos del</w:t>
            </w:r>
          </w:p>
          <w:p w:rsidR="0084312F" w:rsidRPr="00C61B1A" w:rsidRDefault="0084312F" w:rsidP="0084312F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61B1A">
              <w:rPr>
                <w:rFonts w:ascii="Arial" w:hAnsi="Arial" w:cs="Arial"/>
                <w:sz w:val="24"/>
                <w:szCs w:val="24"/>
              </w:rPr>
              <w:t>Coaching.</w:t>
            </w:r>
          </w:p>
          <w:p w:rsidR="0084312F" w:rsidRPr="00C61B1A" w:rsidRDefault="0084312F" w:rsidP="0084312F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61B1A">
              <w:rPr>
                <w:rFonts w:ascii="Arial" w:hAnsi="Arial" w:cs="Arial"/>
                <w:sz w:val="24"/>
                <w:szCs w:val="24"/>
              </w:rPr>
              <w:t>Escuchar las inquietudes y la coherencia del coachee.</w:t>
            </w:r>
          </w:p>
          <w:p w:rsidR="0084312F" w:rsidRPr="00C61B1A" w:rsidRDefault="0084312F" w:rsidP="0084312F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61B1A">
              <w:rPr>
                <w:rFonts w:ascii="Arial" w:hAnsi="Arial" w:cs="Arial"/>
                <w:sz w:val="24"/>
                <w:szCs w:val="24"/>
              </w:rPr>
              <w:t>Hacer preguntas de coaching y procesos de</w:t>
            </w:r>
          </w:p>
          <w:p w:rsidR="0084312F" w:rsidRPr="00C61B1A" w:rsidRDefault="0084312F" w:rsidP="0084312F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61B1A">
              <w:rPr>
                <w:rFonts w:ascii="Arial" w:hAnsi="Arial" w:cs="Arial"/>
                <w:sz w:val="24"/>
                <w:szCs w:val="24"/>
              </w:rPr>
              <w:t>indagación poderosos.</w:t>
            </w:r>
          </w:p>
          <w:p w:rsidR="0084312F" w:rsidRPr="00C61B1A" w:rsidRDefault="0084312F" w:rsidP="0084312F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61B1A">
              <w:rPr>
                <w:rFonts w:ascii="Arial" w:hAnsi="Arial" w:cs="Arial"/>
                <w:sz w:val="24"/>
                <w:szCs w:val="24"/>
              </w:rPr>
              <w:t>Usar distinciones lingüísticas, emocionales y corporales</w:t>
            </w:r>
          </w:p>
          <w:p w:rsidR="0084312F" w:rsidRPr="00C61B1A" w:rsidRDefault="0084312F" w:rsidP="0084312F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61B1A">
              <w:rPr>
                <w:rFonts w:ascii="Arial" w:hAnsi="Arial" w:cs="Arial"/>
                <w:sz w:val="24"/>
                <w:szCs w:val="24"/>
              </w:rPr>
              <w:t>en el Coaching.</w:t>
            </w:r>
          </w:p>
          <w:p w:rsidR="0084312F" w:rsidRPr="00C61B1A" w:rsidRDefault="0084312F" w:rsidP="0084312F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61B1A">
              <w:rPr>
                <w:rFonts w:ascii="Arial" w:hAnsi="Arial" w:cs="Arial"/>
                <w:sz w:val="24"/>
                <w:szCs w:val="24"/>
              </w:rPr>
              <w:t>Ofrecer nuevas interpretaciones en el Coaching.</w:t>
            </w:r>
          </w:p>
          <w:p w:rsidR="0084312F" w:rsidRPr="00C61B1A" w:rsidRDefault="0084312F" w:rsidP="0084312F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61B1A">
              <w:rPr>
                <w:rFonts w:ascii="Arial" w:hAnsi="Arial" w:cs="Arial"/>
                <w:sz w:val="24"/>
                <w:szCs w:val="24"/>
              </w:rPr>
              <w:t>Articular un quiebre ontológico en el Coaching.</w:t>
            </w:r>
          </w:p>
          <w:p w:rsidR="0084312F" w:rsidRPr="00C61B1A" w:rsidRDefault="0084312F" w:rsidP="0084312F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61B1A">
              <w:rPr>
                <w:rFonts w:ascii="Arial" w:hAnsi="Arial" w:cs="Arial"/>
                <w:sz w:val="24"/>
                <w:szCs w:val="24"/>
              </w:rPr>
              <w:t>Acompañar al coachee a habitar un quiebre articulado.</w:t>
            </w:r>
          </w:p>
          <w:p w:rsidR="0084312F" w:rsidRPr="00C61B1A" w:rsidRDefault="0084312F" w:rsidP="0084312F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61B1A">
              <w:rPr>
                <w:rFonts w:ascii="Arial" w:hAnsi="Arial" w:cs="Arial"/>
                <w:sz w:val="24"/>
                <w:szCs w:val="24"/>
              </w:rPr>
              <w:t>Generar experiencias de aprendizaje significativas.</w:t>
            </w:r>
          </w:p>
          <w:p w:rsidR="0084312F" w:rsidRPr="00C61B1A" w:rsidRDefault="0084312F" w:rsidP="0084312F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61B1A">
              <w:rPr>
                <w:rFonts w:ascii="Arial" w:hAnsi="Arial" w:cs="Arial"/>
                <w:sz w:val="24"/>
                <w:szCs w:val="24"/>
              </w:rPr>
              <w:t>Cuidar al coachee desde un espacio ético.</w:t>
            </w:r>
          </w:p>
          <w:p w:rsidR="0084312F" w:rsidRPr="00C61B1A" w:rsidRDefault="0084312F" w:rsidP="0084312F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61B1A">
              <w:rPr>
                <w:rFonts w:ascii="Arial" w:hAnsi="Arial" w:cs="Arial"/>
                <w:sz w:val="24"/>
                <w:szCs w:val="24"/>
              </w:rPr>
              <w:t>Desarrollar y sostener una presencia de coach.</w:t>
            </w:r>
          </w:p>
          <w:p w:rsidR="0084312F" w:rsidRPr="00C61B1A" w:rsidRDefault="0084312F" w:rsidP="0084312F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61B1A">
              <w:rPr>
                <w:rFonts w:ascii="Arial" w:hAnsi="Arial" w:cs="Arial"/>
                <w:sz w:val="24"/>
                <w:szCs w:val="24"/>
              </w:rPr>
              <w:t xml:space="preserve">Hacer coaching desde un lugar emocional </w:t>
            </w:r>
            <w:r w:rsidRPr="00C61B1A">
              <w:rPr>
                <w:rFonts w:ascii="Arial" w:hAnsi="Arial" w:cs="Arial"/>
                <w:sz w:val="24"/>
                <w:szCs w:val="24"/>
              </w:rPr>
              <w:lastRenderedPageBreak/>
              <w:t>coherente</w:t>
            </w:r>
          </w:p>
          <w:p w:rsidR="0084312F" w:rsidRPr="00C61B1A" w:rsidRDefault="0084312F" w:rsidP="0084312F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61B1A">
              <w:rPr>
                <w:rFonts w:ascii="Arial" w:hAnsi="Arial" w:cs="Arial"/>
                <w:sz w:val="24"/>
                <w:szCs w:val="24"/>
              </w:rPr>
              <w:t>con el respeto y la aceptación.</w:t>
            </w:r>
          </w:p>
        </w:tc>
      </w:tr>
    </w:tbl>
    <w:p w:rsidR="00DB4656" w:rsidRPr="00C61B1A" w:rsidRDefault="00DB4656" w:rsidP="004727BB">
      <w:pPr>
        <w:tabs>
          <w:tab w:val="left" w:pos="622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01C5F" w:rsidRPr="00C61B1A" w:rsidRDefault="00E01C5F" w:rsidP="004727BB">
      <w:pPr>
        <w:tabs>
          <w:tab w:val="left" w:pos="622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4727BB" w:rsidRPr="00C61B1A" w:rsidRDefault="004727BB" w:rsidP="004727BB">
      <w:pPr>
        <w:tabs>
          <w:tab w:val="left" w:pos="622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C61B1A">
        <w:rPr>
          <w:rFonts w:ascii="Arial" w:hAnsi="Arial" w:cs="Arial"/>
          <w:b/>
          <w:bCs/>
          <w:color w:val="000000"/>
          <w:sz w:val="24"/>
          <w:szCs w:val="24"/>
        </w:rPr>
        <w:t>TÉRMINOS PARA LA CONTRATACIÓN</w:t>
      </w:r>
    </w:p>
    <w:p w:rsidR="004727BB" w:rsidRPr="00C61B1A" w:rsidRDefault="004727BB" w:rsidP="004727BB">
      <w:pPr>
        <w:tabs>
          <w:tab w:val="left" w:pos="1241"/>
          <w:tab w:val="left" w:pos="622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4727BB" w:rsidRPr="00C61B1A" w:rsidRDefault="004727BB" w:rsidP="004727BB">
      <w:pPr>
        <w:tabs>
          <w:tab w:val="left" w:pos="1241"/>
          <w:tab w:val="left" w:pos="622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C61B1A">
        <w:rPr>
          <w:rFonts w:ascii="Arial" w:hAnsi="Arial" w:cs="Arial"/>
          <w:b/>
          <w:bCs/>
          <w:color w:val="000000"/>
          <w:sz w:val="24"/>
          <w:szCs w:val="24"/>
        </w:rPr>
        <w:t xml:space="preserve">Plazo de entrega: </w:t>
      </w:r>
    </w:p>
    <w:p w:rsidR="00E01C5F" w:rsidRPr="00C61B1A" w:rsidRDefault="00E01C5F" w:rsidP="004727BB">
      <w:pPr>
        <w:tabs>
          <w:tab w:val="left" w:pos="1241"/>
          <w:tab w:val="left" w:pos="622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173ABD" w:rsidRPr="004E3E08" w:rsidRDefault="00173ABD" w:rsidP="00173ABD">
      <w:pPr>
        <w:pStyle w:val="Default"/>
        <w:spacing w:after="68" w:line="360" w:lineRule="auto"/>
        <w:jc w:val="both"/>
      </w:pPr>
    </w:p>
    <w:p w:rsidR="00173ABD" w:rsidRPr="004E3E08" w:rsidRDefault="00173ABD" w:rsidP="00173ABD">
      <w:pPr>
        <w:pStyle w:val="Default"/>
        <w:numPr>
          <w:ilvl w:val="0"/>
          <w:numId w:val="14"/>
        </w:numPr>
        <w:spacing w:line="360" w:lineRule="auto"/>
        <w:jc w:val="both"/>
      </w:pPr>
      <w:r w:rsidRPr="004E3E08">
        <w:rPr>
          <w:i/>
          <w:iCs/>
        </w:rPr>
        <w:t xml:space="preserve">Taller Regional, a realizarse un fin de semana (viernes, sabado y domingo) del mes de julio de 2017 (fecha exacta por definir), de 9.00 a 19.00 hrs., en Quito. </w:t>
      </w:r>
    </w:p>
    <w:p w:rsidR="00173ABD" w:rsidRPr="004E3E08" w:rsidRDefault="00173ABD" w:rsidP="00173ABD">
      <w:pPr>
        <w:pStyle w:val="Default"/>
        <w:numPr>
          <w:ilvl w:val="0"/>
          <w:numId w:val="14"/>
        </w:numPr>
        <w:spacing w:line="360" w:lineRule="auto"/>
        <w:jc w:val="both"/>
      </w:pPr>
      <w:r w:rsidRPr="004E3E08">
        <w:rPr>
          <w:i/>
          <w:iCs/>
        </w:rPr>
        <w:t xml:space="preserve">Día de la Experiencia, a realizarse del mes de julio de 2017 (fecha exacta por definir), de 9.00 a 19.00 hrs., en Quito. </w:t>
      </w:r>
    </w:p>
    <w:p w:rsidR="00173ABD" w:rsidRPr="004E3E08" w:rsidRDefault="00173ABD" w:rsidP="00173ABD">
      <w:pPr>
        <w:pStyle w:val="Default"/>
        <w:numPr>
          <w:ilvl w:val="0"/>
          <w:numId w:val="14"/>
        </w:numPr>
        <w:spacing w:after="68" w:line="360" w:lineRule="auto"/>
        <w:jc w:val="both"/>
      </w:pPr>
      <w:r w:rsidRPr="004E3E08">
        <w:rPr>
          <w:i/>
          <w:iCs/>
        </w:rPr>
        <w:t xml:space="preserve">2ª Conferencia Internacional, a realizarse del 02 al 05 de agosto de 2017 en Bogotá, Colombia. de 9.00 a 19.00 hrs. </w:t>
      </w:r>
    </w:p>
    <w:p w:rsidR="00173ABD" w:rsidRPr="004E3E08" w:rsidRDefault="00173ABD" w:rsidP="00173ABD">
      <w:pPr>
        <w:pStyle w:val="Default"/>
        <w:numPr>
          <w:ilvl w:val="0"/>
          <w:numId w:val="14"/>
        </w:numPr>
        <w:spacing w:after="68" w:line="360" w:lineRule="auto"/>
        <w:jc w:val="both"/>
      </w:pPr>
      <w:r w:rsidRPr="004E3E08">
        <w:rPr>
          <w:i/>
          <w:iCs/>
        </w:rPr>
        <w:t>2 Laboratorios de Coaching, a realizarse de manera virtual, el 1º una tarde de la semana del 11 de septiembre, y el 2º una tarde de la semana del 09 de octubre de 2017 (fecha exacta por definir), de 15.00 a 19.00 hrs. en ambas fechas.</w:t>
      </w:r>
    </w:p>
    <w:p w:rsidR="00173ABD" w:rsidRPr="004E3E08" w:rsidRDefault="00173ABD" w:rsidP="00173ABD">
      <w:pPr>
        <w:pStyle w:val="Default"/>
        <w:numPr>
          <w:ilvl w:val="0"/>
          <w:numId w:val="14"/>
        </w:numPr>
        <w:spacing w:after="68" w:line="360" w:lineRule="auto"/>
        <w:jc w:val="both"/>
      </w:pPr>
      <w:r w:rsidRPr="004E3E08">
        <w:rPr>
          <w:i/>
          <w:iCs/>
        </w:rPr>
        <w:t xml:space="preserve">3ª Conferencia Internacional, a realizarse del 13 al 16 de diciembre de 2017 en Lima, Perú, de 9.00 a 19.00 hrs. </w:t>
      </w:r>
    </w:p>
    <w:p w:rsidR="0084312F" w:rsidRPr="00C61B1A" w:rsidRDefault="0084312F" w:rsidP="0084312F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84312F" w:rsidRPr="00C61B1A" w:rsidRDefault="0084312F" w:rsidP="0084312F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hAnsi="Arial" w:cs="Arial"/>
          <w:b/>
          <w:i/>
          <w:sz w:val="24"/>
          <w:szCs w:val="24"/>
        </w:rPr>
      </w:pPr>
      <w:r w:rsidRPr="00C61B1A">
        <w:rPr>
          <w:rFonts w:ascii="Arial" w:hAnsi="Arial" w:cs="Arial"/>
          <w:b/>
          <w:i/>
          <w:sz w:val="24"/>
          <w:szCs w:val="24"/>
        </w:rPr>
        <w:t>3.3</w:t>
      </w:r>
      <w:r w:rsidR="00D62060" w:rsidRPr="00C61B1A">
        <w:rPr>
          <w:rFonts w:ascii="Arial" w:hAnsi="Arial" w:cs="Arial"/>
          <w:b/>
          <w:i/>
          <w:sz w:val="24"/>
          <w:szCs w:val="24"/>
        </w:rPr>
        <w:t>. Valor</w:t>
      </w:r>
      <w:r w:rsidRPr="00C61B1A">
        <w:rPr>
          <w:rFonts w:ascii="Arial" w:hAnsi="Arial" w:cs="Arial"/>
          <w:b/>
          <w:i/>
          <w:sz w:val="24"/>
          <w:szCs w:val="24"/>
        </w:rPr>
        <w:t xml:space="preserve"> de la inversión:</w:t>
      </w:r>
    </w:p>
    <w:p w:rsidR="0084312F" w:rsidRPr="00C61B1A" w:rsidRDefault="0084312F" w:rsidP="00D87427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C61B1A">
        <w:rPr>
          <w:rFonts w:ascii="Arial" w:hAnsi="Arial" w:cs="Arial"/>
          <w:sz w:val="24"/>
          <w:szCs w:val="24"/>
        </w:rPr>
        <w:t xml:space="preserve">El costo del programa es de </w:t>
      </w:r>
      <w:r w:rsidR="00D87427" w:rsidRPr="00D87427">
        <w:rPr>
          <w:rFonts w:ascii="Arial" w:hAnsi="Arial" w:cs="Arial"/>
          <w:b/>
          <w:sz w:val="24"/>
          <w:szCs w:val="24"/>
        </w:rPr>
        <w:t>USD 14.000</w:t>
      </w:r>
      <w:r w:rsidR="00D87427">
        <w:rPr>
          <w:rFonts w:ascii="Arial" w:hAnsi="Arial" w:cs="Arial"/>
          <w:sz w:val="24"/>
          <w:szCs w:val="24"/>
        </w:rPr>
        <w:t xml:space="preserve"> </w:t>
      </w:r>
      <w:r w:rsidR="00D87427" w:rsidRPr="00D87427">
        <w:rPr>
          <w:rFonts w:ascii="Arial" w:hAnsi="Arial" w:cs="Arial"/>
          <w:b/>
          <w:sz w:val="24"/>
          <w:szCs w:val="24"/>
        </w:rPr>
        <w:t>(CATORCE MIL DOLARES)</w:t>
      </w:r>
      <w:r w:rsidRPr="00C61B1A">
        <w:rPr>
          <w:rFonts w:ascii="Arial" w:hAnsi="Arial" w:cs="Arial"/>
          <w:sz w:val="24"/>
          <w:szCs w:val="24"/>
        </w:rPr>
        <w:t xml:space="preserve"> </w:t>
      </w:r>
    </w:p>
    <w:p w:rsidR="00E43E46" w:rsidRDefault="00E43E46" w:rsidP="004727BB">
      <w:pPr>
        <w:tabs>
          <w:tab w:val="left" w:pos="1241"/>
          <w:tab w:val="left" w:pos="622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D87427" w:rsidRPr="00C61B1A" w:rsidRDefault="00D87427" w:rsidP="004727BB">
      <w:pPr>
        <w:tabs>
          <w:tab w:val="left" w:pos="1241"/>
          <w:tab w:val="left" w:pos="622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4727BB" w:rsidRPr="00C61B1A" w:rsidRDefault="004727BB" w:rsidP="00D62060">
      <w:pPr>
        <w:tabs>
          <w:tab w:val="left" w:pos="1241"/>
          <w:tab w:val="left" w:pos="622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C61B1A">
        <w:rPr>
          <w:rFonts w:ascii="Arial" w:hAnsi="Arial" w:cs="Arial"/>
          <w:b/>
          <w:bCs/>
          <w:color w:val="000000"/>
          <w:sz w:val="24"/>
          <w:szCs w:val="24"/>
        </w:rPr>
        <w:t>Forma de pago:</w:t>
      </w:r>
      <w:r w:rsidRPr="00C61B1A">
        <w:rPr>
          <w:rFonts w:ascii="Arial" w:hAnsi="Arial" w:cs="Arial"/>
          <w:b/>
          <w:bCs/>
          <w:color w:val="000000"/>
          <w:sz w:val="24"/>
          <w:szCs w:val="24"/>
        </w:rPr>
        <w:tab/>
      </w:r>
    </w:p>
    <w:p w:rsidR="00E01C5F" w:rsidRPr="00C61B1A" w:rsidRDefault="00E01C5F" w:rsidP="004727BB">
      <w:pPr>
        <w:tabs>
          <w:tab w:val="left" w:pos="1241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2951D6" w:rsidRDefault="00D87427" w:rsidP="00EE4AC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la cancelación de este evento </w:t>
      </w:r>
      <w:r w:rsidR="00906169">
        <w:rPr>
          <w:rFonts w:ascii="Arial" w:hAnsi="Arial" w:cs="Arial"/>
          <w:sz w:val="24"/>
          <w:szCs w:val="24"/>
        </w:rPr>
        <w:t>deberá realizarse una transferencia internacional con los siguientes datos:</w:t>
      </w:r>
    </w:p>
    <w:p w:rsidR="00906169" w:rsidRPr="00B363B7" w:rsidRDefault="00906169" w:rsidP="00906169">
      <w:pPr>
        <w:pStyle w:val="Default"/>
        <w:numPr>
          <w:ilvl w:val="0"/>
          <w:numId w:val="14"/>
        </w:numPr>
        <w:spacing w:line="360" w:lineRule="auto"/>
        <w:rPr>
          <w:lang w:val="en-US"/>
        </w:rPr>
      </w:pPr>
      <w:r w:rsidRPr="00B363B7">
        <w:rPr>
          <w:lang w:val="en-US"/>
        </w:rPr>
        <w:t xml:space="preserve">Razón Social: The Newfield Network SAC </w:t>
      </w:r>
    </w:p>
    <w:p w:rsidR="00906169" w:rsidRPr="004E3E08" w:rsidRDefault="00906169" w:rsidP="00906169">
      <w:pPr>
        <w:pStyle w:val="Default"/>
        <w:numPr>
          <w:ilvl w:val="0"/>
          <w:numId w:val="14"/>
        </w:numPr>
        <w:spacing w:line="360" w:lineRule="auto"/>
      </w:pPr>
      <w:r w:rsidRPr="004E3E08">
        <w:t xml:space="preserve">RUC: 20524358205 </w:t>
      </w:r>
    </w:p>
    <w:p w:rsidR="00906169" w:rsidRPr="004E3E08" w:rsidRDefault="00906169" w:rsidP="00906169">
      <w:pPr>
        <w:pStyle w:val="Default"/>
        <w:numPr>
          <w:ilvl w:val="0"/>
          <w:numId w:val="14"/>
        </w:numPr>
        <w:spacing w:line="360" w:lineRule="auto"/>
      </w:pPr>
      <w:r w:rsidRPr="004E3E08">
        <w:lastRenderedPageBreak/>
        <w:t xml:space="preserve">Dirección: Avenida Los Conquistadores 1052 of 403, San Isidro, Lima, Perú </w:t>
      </w:r>
    </w:p>
    <w:p w:rsidR="00906169" w:rsidRPr="004E3E08" w:rsidRDefault="00906169" w:rsidP="00906169">
      <w:pPr>
        <w:pStyle w:val="Default"/>
        <w:numPr>
          <w:ilvl w:val="0"/>
          <w:numId w:val="14"/>
        </w:numPr>
        <w:spacing w:line="360" w:lineRule="auto"/>
      </w:pPr>
      <w:r w:rsidRPr="004E3E08">
        <w:t xml:space="preserve">Banco: BBVA Banco Continental </w:t>
      </w:r>
    </w:p>
    <w:p w:rsidR="00906169" w:rsidRPr="004E3E08" w:rsidRDefault="00906169" w:rsidP="00906169">
      <w:pPr>
        <w:pStyle w:val="Default"/>
        <w:numPr>
          <w:ilvl w:val="0"/>
          <w:numId w:val="14"/>
        </w:numPr>
        <w:spacing w:line="360" w:lineRule="auto"/>
      </w:pPr>
      <w:r w:rsidRPr="004E3E08">
        <w:t xml:space="preserve">Cuenta Corriente: 0011-0366-0100017637-28 </w:t>
      </w:r>
    </w:p>
    <w:p w:rsidR="00906169" w:rsidRPr="004E3E08" w:rsidRDefault="00906169" w:rsidP="00906169">
      <w:pPr>
        <w:pStyle w:val="Default"/>
        <w:numPr>
          <w:ilvl w:val="0"/>
          <w:numId w:val="14"/>
        </w:numPr>
        <w:spacing w:line="360" w:lineRule="auto"/>
      </w:pPr>
      <w:r w:rsidRPr="004E3E08">
        <w:t xml:space="preserve">Moneda: Dólares </w:t>
      </w:r>
    </w:p>
    <w:p w:rsidR="00906169" w:rsidRPr="004E3E08" w:rsidRDefault="00906169" w:rsidP="00906169">
      <w:pPr>
        <w:pStyle w:val="Default"/>
        <w:numPr>
          <w:ilvl w:val="0"/>
          <w:numId w:val="14"/>
        </w:numPr>
        <w:spacing w:line="360" w:lineRule="auto"/>
      </w:pPr>
      <w:r w:rsidRPr="004E3E08">
        <w:t xml:space="preserve">Código SWIFT: BCONPEPL </w:t>
      </w:r>
    </w:p>
    <w:p w:rsidR="00906169" w:rsidRPr="00C61B1A" w:rsidRDefault="00906169" w:rsidP="00EE4AC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4727BB" w:rsidRPr="00C61B1A" w:rsidRDefault="004727BB" w:rsidP="00C61B1A">
      <w:pPr>
        <w:tabs>
          <w:tab w:val="left" w:pos="1241"/>
          <w:tab w:val="left" w:pos="6228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C61B1A">
        <w:rPr>
          <w:rFonts w:ascii="Arial" w:hAnsi="Arial" w:cs="Arial"/>
          <w:b/>
          <w:bCs/>
          <w:color w:val="000000"/>
          <w:sz w:val="24"/>
          <w:szCs w:val="24"/>
        </w:rPr>
        <w:t xml:space="preserve">Tipo de </w:t>
      </w:r>
      <w:r w:rsidR="00E01C5F" w:rsidRPr="00C61B1A">
        <w:rPr>
          <w:rFonts w:ascii="Arial" w:hAnsi="Arial" w:cs="Arial"/>
          <w:b/>
          <w:bCs/>
          <w:color w:val="000000"/>
          <w:sz w:val="24"/>
          <w:szCs w:val="24"/>
        </w:rPr>
        <w:t>Bien / Servicio</w:t>
      </w:r>
      <w:r w:rsidRPr="00C61B1A">
        <w:rPr>
          <w:rFonts w:ascii="Arial" w:hAnsi="Arial" w:cs="Arial"/>
          <w:b/>
          <w:bCs/>
          <w:color w:val="000000"/>
          <w:sz w:val="24"/>
          <w:szCs w:val="24"/>
        </w:rPr>
        <w:t xml:space="preserve">:  </w:t>
      </w:r>
    </w:p>
    <w:p w:rsidR="004B3E26" w:rsidRPr="00C61B1A" w:rsidRDefault="004B3E26" w:rsidP="00C61B1A">
      <w:pPr>
        <w:tabs>
          <w:tab w:val="left" w:pos="1241"/>
          <w:tab w:val="left" w:pos="6228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737AC9" w:rsidRPr="00C61B1A" w:rsidRDefault="002951D6" w:rsidP="00C61B1A">
      <w:pPr>
        <w:tabs>
          <w:tab w:val="left" w:pos="1241"/>
          <w:tab w:val="left" w:pos="6228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 w:rsidRPr="00C61B1A">
        <w:rPr>
          <w:rFonts w:ascii="Arial" w:hAnsi="Arial" w:cs="Arial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00DC59" wp14:editId="3011F522">
                <wp:simplePos x="0" y="0"/>
                <wp:positionH relativeFrom="column">
                  <wp:posOffset>-62368</wp:posOffset>
                </wp:positionH>
                <wp:positionV relativeFrom="paragraph">
                  <wp:posOffset>17311</wp:posOffset>
                </wp:positionV>
                <wp:extent cx="45719" cy="159026"/>
                <wp:effectExtent l="0" t="0" r="12065" b="12700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590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E6E93B" id="2 Rectángulo" o:spid="_x0000_s1026" style="position:absolute;margin-left:-4.9pt;margin-top:1.35pt;width:3.6pt;height:1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" fillcolor="white [3212]" strokecolor="black [3213]" strokeweight="1.25pt"/>
            </w:pict>
          </mc:Fallback>
        </mc:AlternateContent>
      </w:r>
      <w:r w:rsidRPr="00C61B1A">
        <w:rPr>
          <w:rFonts w:ascii="Arial" w:hAnsi="Arial" w:cs="Arial"/>
          <w:color w:val="000000"/>
          <w:sz w:val="24"/>
          <w:szCs w:val="24"/>
        </w:rPr>
        <w:t xml:space="preserve"> </w:t>
      </w:r>
      <w:bookmarkStart w:id="0" w:name="_GoBack"/>
      <w:bookmarkEnd w:id="0"/>
      <w:r w:rsidR="00B363B7" w:rsidRPr="00C61B1A">
        <w:rPr>
          <w:rFonts w:ascii="Arial" w:hAnsi="Arial" w:cs="Arial"/>
          <w:color w:val="000000"/>
          <w:sz w:val="24"/>
          <w:szCs w:val="24"/>
        </w:rPr>
        <w:t>Normalizado (</w:t>
      </w:r>
      <w:r w:rsidR="00737AC9" w:rsidRPr="00C61B1A">
        <w:rPr>
          <w:rFonts w:ascii="Arial" w:hAnsi="Arial" w:cs="Arial"/>
          <w:color w:val="000000"/>
          <w:sz w:val="24"/>
          <w:szCs w:val="24"/>
        </w:rPr>
        <w:t>comparable, bienes o servicios que pueden ofertar varios proveedores)</w:t>
      </w:r>
    </w:p>
    <w:p w:rsidR="00737AC9" w:rsidRPr="00C61B1A" w:rsidRDefault="002951D6" w:rsidP="00C61B1A">
      <w:pPr>
        <w:tabs>
          <w:tab w:val="left" w:pos="1241"/>
          <w:tab w:val="left" w:pos="6228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C61B1A">
        <w:rPr>
          <w:rFonts w:ascii="Arial" w:hAnsi="Arial" w:cs="Arial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F5F909" wp14:editId="665FA662">
                <wp:simplePos x="0" y="0"/>
                <wp:positionH relativeFrom="column">
                  <wp:posOffset>-60960</wp:posOffset>
                </wp:positionH>
                <wp:positionV relativeFrom="paragraph">
                  <wp:posOffset>120015</wp:posOffset>
                </wp:positionV>
                <wp:extent cx="45085" cy="158750"/>
                <wp:effectExtent l="0" t="0" r="12065" b="1270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587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F43BB8" id="3 Rectángulo" o:spid="_x0000_s1026" style="position:absolute;margin-left:-4.8pt;margin-top:9.45pt;width:3.55pt;height:1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" fillcolor="black [3213]" strokecolor="black [3213]" strokeweight="1.25pt"/>
            </w:pict>
          </mc:Fallback>
        </mc:AlternateContent>
      </w:r>
    </w:p>
    <w:p w:rsidR="00DB4656" w:rsidRPr="00C61B1A" w:rsidRDefault="00244EA2" w:rsidP="00C61B1A">
      <w:pPr>
        <w:tabs>
          <w:tab w:val="left" w:pos="1241"/>
          <w:tab w:val="left" w:pos="6228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 w:rsidRPr="00C61B1A">
        <w:rPr>
          <w:rFonts w:ascii="Arial" w:hAnsi="Arial" w:cs="Arial"/>
          <w:color w:val="000000"/>
          <w:sz w:val="24"/>
          <w:szCs w:val="24"/>
        </w:rPr>
        <w:t xml:space="preserve">No </w:t>
      </w:r>
      <w:r w:rsidR="00E43E46" w:rsidRPr="00C61B1A">
        <w:rPr>
          <w:rFonts w:ascii="Arial" w:hAnsi="Arial" w:cs="Arial"/>
          <w:color w:val="000000"/>
          <w:sz w:val="24"/>
          <w:szCs w:val="24"/>
        </w:rPr>
        <w:t>Normalizado (</w:t>
      </w:r>
      <w:r w:rsidR="00DB4656" w:rsidRPr="00C61B1A">
        <w:rPr>
          <w:rFonts w:ascii="Arial" w:hAnsi="Arial" w:cs="Arial"/>
          <w:color w:val="000000"/>
          <w:sz w:val="24"/>
          <w:szCs w:val="24"/>
        </w:rPr>
        <w:t>no medible, bienes o servicios únicos)</w:t>
      </w:r>
      <w:r w:rsidR="004727BB" w:rsidRPr="00C61B1A">
        <w:rPr>
          <w:rFonts w:ascii="Arial" w:hAnsi="Arial" w:cs="Arial"/>
          <w:color w:val="000000"/>
          <w:sz w:val="24"/>
          <w:szCs w:val="24"/>
        </w:rPr>
        <w:t xml:space="preserve">                    </w:t>
      </w:r>
    </w:p>
    <w:p w:rsidR="00737AC9" w:rsidRPr="00C61B1A" w:rsidRDefault="00737AC9" w:rsidP="00C61B1A">
      <w:pPr>
        <w:tabs>
          <w:tab w:val="left" w:pos="1241"/>
          <w:tab w:val="left" w:pos="6228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4727BB" w:rsidRPr="00C61B1A" w:rsidRDefault="004727BB" w:rsidP="00C61B1A">
      <w:pPr>
        <w:tabs>
          <w:tab w:val="left" w:pos="1241"/>
          <w:tab w:val="left" w:pos="6228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C61B1A">
        <w:rPr>
          <w:rFonts w:ascii="Arial" w:hAnsi="Arial" w:cs="Arial"/>
          <w:b/>
          <w:bCs/>
          <w:color w:val="000000"/>
          <w:sz w:val="24"/>
          <w:szCs w:val="24"/>
        </w:rPr>
        <w:t xml:space="preserve">Presupuesto Referencial:  </w:t>
      </w:r>
    </w:p>
    <w:p w:rsidR="00E01C5F" w:rsidRPr="00C61B1A" w:rsidRDefault="00E01C5F" w:rsidP="00C61B1A">
      <w:pPr>
        <w:tabs>
          <w:tab w:val="left" w:pos="1241"/>
          <w:tab w:val="left" w:pos="6228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4727BB" w:rsidRPr="00C61B1A" w:rsidRDefault="004727BB" w:rsidP="00C61B1A">
      <w:pPr>
        <w:tabs>
          <w:tab w:val="left" w:pos="1241"/>
          <w:tab w:val="left" w:pos="6228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C61B1A">
        <w:rPr>
          <w:rFonts w:ascii="Arial" w:hAnsi="Arial" w:cs="Arial"/>
          <w:bCs/>
          <w:color w:val="000000"/>
          <w:sz w:val="24"/>
          <w:szCs w:val="24"/>
        </w:rPr>
        <w:t xml:space="preserve">El presupuesto según </w:t>
      </w:r>
      <w:r w:rsidR="00E01C5F" w:rsidRPr="00C61B1A">
        <w:rPr>
          <w:rFonts w:ascii="Arial" w:hAnsi="Arial" w:cs="Arial"/>
          <w:bCs/>
          <w:color w:val="000000"/>
          <w:sz w:val="24"/>
          <w:szCs w:val="24"/>
        </w:rPr>
        <w:t xml:space="preserve">la </w:t>
      </w:r>
      <w:r w:rsidRPr="00C61B1A">
        <w:rPr>
          <w:rFonts w:ascii="Arial" w:hAnsi="Arial" w:cs="Arial"/>
          <w:bCs/>
          <w:color w:val="000000"/>
          <w:sz w:val="24"/>
          <w:szCs w:val="24"/>
        </w:rPr>
        <w:t xml:space="preserve">proforma </w:t>
      </w:r>
      <w:r w:rsidR="00B1048F" w:rsidRPr="00C61B1A">
        <w:rPr>
          <w:rFonts w:ascii="Arial" w:hAnsi="Arial" w:cs="Arial"/>
          <w:bCs/>
          <w:color w:val="000000"/>
          <w:sz w:val="24"/>
          <w:szCs w:val="24"/>
        </w:rPr>
        <w:t>de la única empresa que ofre</w:t>
      </w:r>
      <w:r w:rsidR="00115BB9">
        <w:rPr>
          <w:rFonts w:ascii="Arial" w:hAnsi="Arial" w:cs="Arial"/>
          <w:bCs/>
          <w:color w:val="000000"/>
          <w:sz w:val="24"/>
          <w:szCs w:val="24"/>
        </w:rPr>
        <w:t>ce este tipo de capacitación es</w:t>
      </w:r>
      <w:r w:rsidR="00906169" w:rsidRPr="00C61B1A">
        <w:rPr>
          <w:rFonts w:ascii="Arial" w:hAnsi="Arial" w:cs="Arial"/>
          <w:sz w:val="24"/>
          <w:szCs w:val="24"/>
        </w:rPr>
        <w:t xml:space="preserve"> de </w:t>
      </w:r>
      <w:r w:rsidR="00906169" w:rsidRPr="00D87427">
        <w:rPr>
          <w:rFonts w:ascii="Arial" w:hAnsi="Arial" w:cs="Arial"/>
          <w:b/>
          <w:sz w:val="24"/>
          <w:szCs w:val="24"/>
        </w:rPr>
        <w:t>USD 14.000</w:t>
      </w:r>
      <w:r w:rsidR="00906169">
        <w:rPr>
          <w:rFonts w:ascii="Arial" w:hAnsi="Arial" w:cs="Arial"/>
          <w:sz w:val="24"/>
          <w:szCs w:val="24"/>
        </w:rPr>
        <w:t xml:space="preserve"> </w:t>
      </w:r>
      <w:r w:rsidR="00906169" w:rsidRPr="00D87427">
        <w:rPr>
          <w:rFonts w:ascii="Arial" w:hAnsi="Arial" w:cs="Arial"/>
          <w:b/>
          <w:sz w:val="24"/>
          <w:szCs w:val="24"/>
        </w:rPr>
        <w:t>(CATORCE MIL)</w:t>
      </w:r>
      <w:r w:rsidR="00906169" w:rsidRPr="00C61B1A">
        <w:rPr>
          <w:rFonts w:ascii="Arial" w:hAnsi="Arial" w:cs="Arial"/>
          <w:sz w:val="24"/>
          <w:szCs w:val="24"/>
        </w:rPr>
        <w:t xml:space="preserve"> </w:t>
      </w:r>
      <w:r w:rsidR="00906169" w:rsidRPr="00C61B1A">
        <w:rPr>
          <w:rFonts w:ascii="Arial" w:hAnsi="Arial" w:cs="Arial"/>
          <w:b/>
          <w:bCs/>
          <w:color w:val="000000"/>
          <w:sz w:val="24"/>
          <w:szCs w:val="24"/>
        </w:rPr>
        <w:t>dólares</w:t>
      </w:r>
      <w:r w:rsidR="00D00E70" w:rsidRPr="00C61B1A">
        <w:rPr>
          <w:rFonts w:ascii="Arial" w:hAnsi="Arial" w:cs="Arial"/>
          <w:bCs/>
          <w:color w:val="000000"/>
          <w:sz w:val="24"/>
          <w:szCs w:val="24"/>
        </w:rPr>
        <w:t xml:space="preserve"> de E</w:t>
      </w:r>
      <w:r w:rsidRPr="00C61B1A">
        <w:rPr>
          <w:rFonts w:ascii="Arial" w:hAnsi="Arial" w:cs="Arial"/>
          <w:bCs/>
          <w:color w:val="000000"/>
          <w:sz w:val="24"/>
          <w:szCs w:val="24"/>
        </w:rPr>
        <w:t xml:space="preserve">stados Unidos de América </w:t>
      </w:r>
      <w:r w:rsidR="00E01C5F" w:rsidRPr="00C61B1A">
        <w:rPr>
          <w:rFonts w:ascii="Arial" w:hAnsi="Arial" w:cs="Arial"/>
          <w:bCs/>
          <w:color w:val="000000"/>
          <w:sz w:val="24"/>
          <w:szCs w:val="24"/>
        </w:rPr>
        <w:t>más</w:t>
      </w:r>
      <w:r w:rsidRPr="00C61B1A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B1048F" w:rsidRPr="00C61B1A">
        <w:rPr>
          <w:rFonts w:ascii="Arial" w:hAnsi="Arial" w:cs="Arial"/>
          <w:bCs/>
          <w:color w:val="000000"/>
          <w:sz w:val="24"/>
          <w:szCs w:val="24"/>
        </w:rPr>
        <w:t>impuestos de salida de divisas</w:t>
      </w:r>
      <w:r w:rsidRPr="00C61B1A">
        <w:rPr>
          <w:rFonts w:ascii="Arial" w:hAnsi="Arial" w:cs="Arial"/>
          <w:bCs/>
          <w:color w:val="000000"/>
          <w:sz w:val="24"/>
          <w:szCs w:val="24"/>
        </w:rPr>
        <w:t xml:space="preserve">. </w:t>
      </w:r>
    </w:p>
    <w:p w:rsidR="004727BB" w:rsidRPr="00C61B1A" w:rsidRDefault="004727BB" w:rsidP="00C61B1A">
      <w:pPr>
        <w:tabs>
          <w:tab w:val="left" w:pos="1241"/>
          <w:tab w:val="left" w:pos="6228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4727BB" w:rsidRPr="00C61B1A" w:rsidRDefault="004727BB" w:rsidP="00C61B1A">
      <w:pPr>
        <w:tabs>
          <w:tab w:val="left" w:pos="1241"/>
          <w:tab w:val="left" w:pos="2201"/>
          <w:tab w:val="left" w:pos="6228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C61B1A">
        <w:rPr>
          <w:rFonts w:ascii="Arial" w:hAnsi="Arial" w:cs="Arial"/>
          <w:b/>
          <w:bCs/>
          <w:color w:val="000000"/>
          <w:sz w:val="24"/>
          <w:szCs w:val="24"/>
        </w:rPr>
        <w:t xml:space="preserve">Entrega del </w:t>
      </w:r>
      <w:r w:rsidR="00E01C5F" w:rsidRPr="00C61B1A">
        <w:rPr>
          <w:rFonts w:ascii="Arial" w:hAnsi="Arial" w:cs="Arial"/>
          <w:b/>
          <w:bCs/>
          <w:color w:val="000000"/>
          <w:sz w:val="24"/>
          <w:szCs w:val="24"/>
        </w:rPr>
        <w:t xml:space="preserve">Bien / </w:t>
      </w:r>
      <w:r w:rsidRPr="00C61B1A">
        <w:rPr>
          <w:rFonts w:ascii="Arial" w:hAnsi="Arial" w:cs="Arial"/>
          <w:b/>
          <w:bCs/>
          <w:color w:val="000000"/>
          <w:sz w:val="24"/>
          <w:szCs w:val="24"/>
        </w:rPr>
        <w:t>Servicio:</w:t>
      </w:r>
    </w:p>
    <w:p w:rsidR="004727BB" w:rsidRPr="00C61B1A" w:rsidRDefault="004727BB" w:rsidP="00C61B1A">
      <w:pPr>
        <w:tabs>
          <w:tab w:val="left" w:pos="1241"/>
          <w:tab w:val="left" w:pos="2201"/>
          <w:tab w:val="left" w:pos="6228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C61B1A">
        <w:rPr>
          <w:rFonts w:ascii="Arial" w:hAnsi="Arial" w:cs="Arial"/>
          <w:color w:val="000000"/>
          <w:sz w:val="24"/>
          <w:szCs w:val="24"/>
        </w:rPr>
        <w:t xml:space="preserve">La entrega </w:t>
      </w:r>
      <w:r w:rsidR="00E01C5F" w:rsidRPr="00C61B1A">
        <w:rPr>
          <w:rFonts w:ascii="Arial" w:hAnsi="Arial" w:cs="Arial"/>
          <w:b/>
          <w:bCs/>
          <w:color w:val="000000"/>
          <w:sz w:val="24"/>
          <w:szCs w:val="24"/>
        </w:rPr>
        <w:t>Bien / Servicio</w:t>
      </w:r>
      <w:r w:rsidR="00E01C5F" w:rsidRPr="00C61B1A">
        <w:rPr>
          <w:rFonts w:ascii="Arial" w:hAnsi="Arial" w:cs="Arial"/>
          <w:color w:val="000000"/>
          <w:sz w:val="24"/>
          <w:szCs w:val="24"/>
        </w:rPr>
        <w:t xml:space="preserve"> </w:t>
      </w:r>
      <w:r w:rsidRPr="00C61B1A">
        <w:rPr>
          <w:rFonts w:ascii="Arial" w:hAnsi="Arial" w:cs="Arial"/>
          <w:color w:val="000000"/>
          <w:sz w:val="24"/>
          <w:szCs w:val="24"/>
        </w:rPr>
        <w:t xml:space="preserve">se realizará </w:t>
      </w:r>
      <w:r w:rsidR="00FC7996" w:rsidRPr="00C61B1A">
        <w:rPr>
          <w:rFonts w:ascii="Arial" w:hAnsi="Arial" w:cs="Arial"/>
          <w:color w:val="000000"/>
          <w:sz w:val="24"/>
          <w:szCs w:val="24"/>
        </w:rPr>
        <w:t>en</w:t>
      </w:r>
      <w:r w:rsidR="009C4B03" w:rsidRPr="00C61B1A">
        <w:rPr>
          <w:rFonts w:ascii="Arial" w:hAnsi="Arial" w:cs="Arial"/>
          <w:color w:val="000000"/>
          <w:sz w:val="24"/>
          <w:szCs w:val="24"/>
        </w:rPr>
        <w:t xml:space="preserve"> </w:t>
      </w:r>
      <w:r w:rsidR="00B1048F" w:rsidRPr="00C61B1A">
        <w:rPr>
          <w:rFonts w:ascii="Arial" w:hAnsi="Arial" w:cs="Arial"/>
          <w:color w:val="000000"/>
          <w:sz w:val="24"/>
          <w:szCs w:val="24"/>
        </w:rPr>
        <w:t>las ciudades de Quito, Lima y Bogotá, de acue</w:t>
      </w:r>
      <w:r w:rsidR="00906169">
        <w:rPr>
          <w:rFonts w:ascii="Arial" w:hAnsi="Arial" w:cs="Arial"/>
          <w:color w:val="000000"/>
          <w:sz w:val="24"/>
          <w:szCs w:val="24"/>
        </w:rPr>
        <w:t>rdo a lo anteriormente expuesto y conforme a la propuesta adjunta.</w:t>
      </w:r>
    </w:p>
    <w:p w:rsidR="004727BB" w:rsidRPr="00C61B1A" w:rsidRDefault="004727BB" w:rsidP="00C61B1A">
      <w:pPr>
        <w:tabs>
          <w:tab w:val="left" w:pos="1241"/>
          <w:tab w:val="left" w:pos="2201"/>
          <w:tab w:val="left" w:pos="6228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C61B1A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C61B1A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C61B1A">
        <w:rPr>
          <w:rFonts w:ascii="Arial" w:hAnsi="Arial" w:cs="Arial"/>
          <w:b/>
          <w:bCs/>
          <w:color w:val="000000"/>
          <w:sz w:val="24"/>
          <w:szCs w:val="24"/>
        </w:rPr>
        <w:tab/>
      </w:r>
    </w:p>
    <w:p w:rsidR="00E43E46" w:rsidRPr="00C61B1A" w:rsidRDefault="004727BB" w:rsidP="00C61B1A">
      <w:pPr>
        <w:tabs>
          <w:tab w:val="left" w:pos="2201"/>
          <w:tab w:val="left" w:pos="6228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C61B1A">
        <w:rPr>
          <w:rFonts w:ascii="Arial" w:hAnsi="Arial" w:cs="Arial"/>
          <w:b/>
          <w:color w:val="000000"/>
          <w:sz w:val="24"/>
          <w:szCs w:val="24"/>
        </w:rPr>
        <w:t xml:space="preserve">Elaborado por: </w:t>
      </w:r>
    </w:p>
    <w:p w:rsidR="00E43E46" w:rsidRPr="00C61B1A" w:rsidRDefault="00E43E46" w:rsidP="004727BB">
      <w:pPr>
        <w:tabs>
          <w:tab w:val="left" w:pos="2201"/>
          <w:tab w:val="left" w:pos="622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E43E46" w:rsidRPr="00C61B1A" w:rsidRDefault="00E43E46" w:rsidP="004727BB">
      <w:pPr>
        <w:tabs>
          <w:tab w:val="left" w:pos="2201"/>
          <w:tab w:val="left" w:pos="622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E43E46" w:rsidRPr="00C61B1A" w:rsidRDefault="00E43E46" w:rsidP="004727BB">
      <w:pPr>
        <w:tabs>
          <w:tab w:val="left" w:pos="2201"/>
          <w:tab w:val="left" w:pos="622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E43E46" w:rsidRPr="00C61B1A" w:rsidRDefault="00B1048F" w:rsidP="004727BB">
      <w:pPr>
        <w:tabs>
          <w:tab w:val="left" w:pos="2201"/>
          <w:tab w:val="left" w:pos="622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C61B1A">
        <w:rPr>
          <w:rFonts w:ascii="Arial" w:hAnsi="Arial" w:cs="Arial"/>
          <w:b/>
          <w:color w:val="000000"/>
          <w:sz w:val="24"/>
          <w:szCs w:val="24"/>
        </w:rPr>
        <w:t>Xady Cristina Nieto Díaz</w:t>
      </w:r>
    </w:p>
    <w:p w:rsidR="00E43E46" w:rsidRPr="00C61B1A" w:rsidRDefault="00B1048F" w:rsidP="004727BB">
      <w:pPr>
        <w:tabs>
          <w:tab w:val="left" w:pos="2201"/>
          <w:tab w:val="left" w:pos="622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61B1A">
        <w:rPr>
          <w:rFonts w:ascii="Arial" w:hAnsi="Arial" w:cs="Arial"/>
          <w:color w:val="000000"/>
          <w:sz w:val="24"/>
          <w:szCs w:val="24"/>
        </w:rPr>
        <w:t>RESPONSABLE DE LA UNIDAD TÉCNICA DE TALENTO HUMANO</w:t>
      </w:r>
      <w:r w:rsidR="00D9780D" w:rsidRPr="00C61B1A">
        <w:rPr>
          <w:rFonts w:ascii="Arial" w:hAnsi="Arial" w:cs="Arial"/>
          <w:color w:val="000000"/>
          <w:sz w:val="24"/>
          <w:szCs w:val="24"/>
        </w:rPr>
        <w:t xml:space="preserve">                              </w:t>
      </w:r>
    </w:p>
    <w:p w:rsidR="00E43E46" w:rsidRPr="00C61B1A" w:rsidRDefault="00E43E46" w:rsidP="004727BB">
      <w:pPr>
        <w:tabs>
          <w:tab w:val="left" w:pos="2201"/>
          <w:tab w:val="left" w:pos="622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E43E46" w:rsidRPr="00C61B1A" w:rsidRDefault="00E43E46" w:rsidP="004727BB">
      <w:pPr>
        <w:tabs>
          <w:tab w:val="left" w:pos="2201"/>
          <w:tab w:val="left" w:pos="622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E43E46" w:rsidRDefault="00E43E46" w:rsidP="004727BB">
      <w:pPr>
        <w:tabs>
          <w:tab w:val="left" w:pos="2201"/>
          <w:tab w:val="left" w:pos="622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115BB9" w:rsidRDefault="00115BB9" w:rsidP="004727BB">
      <w:pPr>
        <w:tabs>
          <w:tab w:val="left" w:pos="2201"/>
          <w:tab w:val="left" w:pos="622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115BB9" w:rsidRDefault="00115BB9" w:rsidP="004727BB">
      <w:pPr>
        <w:tabs>
          <w:tab w:val="left" w:pos="2201"/>
          <w:tab w:val="left" w:pos="622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115BB9" w:rsidRPr="00C61B1A" w:rsidRDefault="00115BB9" w:rsidP="004727BB">
      <w:pPr>
        <w:tabs>
          <w:tab w:val="left" w:pos="2201"/>
          <w:tab w:val="left" w:pos="622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E43E46" w:rsidRPr="00C61B1A" w:rsidRDefault="00E43E46" w:rsidP="004727BB">
      <w:pPr>
        <w:tabs>
          <w:tab w:val="left" w:pos="2201"/>
          <w:tab w:val="left" w:pos="622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E43E46" w:rsidRPr="00C61B1A" w:rsidRDefault="004727BB" w:rsidP="004727BB">
      <w:pPr>
        <w:tabs>
          <w:tab w:val="left" w:pos="2201"/>
          <w:tab w:val="left" w:pos="622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61B1A">
        <w:rPr>
          <w:rFonts w:ascii="Arial" w:hAnsi="Arial" w:cs="Arial"/>
          <w:b/>
          <w:color w:val="000000"/>
          <w:sz w:val="24"/>
          <w:szCs w:val="24"/>
        </w:rPr>
        <w:lastRenderedPageBreak/>
        <w:t xml:space="preserve">Aprobado </w:t>
      </w:r>
      <w:r w:rsidR="00FC7996" w:rsidRPr="00C61B1A">
        <w:rPr>
          <w:rFonts w:ascii="Arial" w:hAnsi="Arial" w:cs="Arial"/>
          <w:b/>
          <w:color w:val="000000"/>
          <w:sz w:val="24"/>
          <w:szCs w:val="24"/>
        </w:rPr>
        <w:t>por:</w:t>
      </w:r>
      <w:r w:rsidR="00E01C5F" w:rsidRPr="00C61B1A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E43E46" w:rsidRPr="00C61B1A" w:rsidRDefault="00E43E46" w:rsidP="004727BB">
      <w:pPr>
        <w:tabs>
          <w:tab w:val="left" w:pos="2201"/>
          <w:tab w:val="left" w:pos="622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E43E46" w:rsidRPr="00C61B1A" w:rsidRDefault="00E43E46" w:rsidP="004727BB">
      <w:pPr>
        <w:tabs>
          <w:tab w:val="left" w:pos="2201"/>
          <w:tab w:val="left" w:pos="622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E43E46" w:rsidRPr="00C61B1A" w:rsidRDefault="00E43E46" w:rsidP="004727BB">
      <w:pPr>
        <w:tabs>
          <w:tab w:val="left" w:pos="2201"/>
          <w:tab w:val="left" w:pos="622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E01C5F" w:rsidRPr="00C61B1A" w:rsidRDefault="00906169" w:rsidP="004727BB">
      <w:pPr>
        <w:tabs>
          <w:tab w:val="left" w:pos="2201"/>
          <w:tab w:val="left" w:pos="622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Gloria Elena Burbano</w:t>
      </w:r>
    </w:p>
    <w:p w:rsidR="00E01C5F" w:rsidRPr="00C61B1A" w:rsidRDefault="00906169" w:rsidP="004727BB">
      <w:pPr>
        <w:tabs>
          <w:tab w:val="left" w:pos="2201"/>
          <w:tab w:val="left" w:pos="622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DIRECTORA DE </w:t>
      </w:r>
      <w:r w:rsidRPr="00C61B1A">
        <w:rPr>
          <w:rFonts w:ascii="Arial" w:hAnsi="Arial" w:cs="Arial"/>
          <w:color w:val="000000"/>
          <w:sz w:val="24"/>
          <w:szCs w:val="24"/>
        </w:rPr>
        <w:t>TALENTO HUMANO</w:t>
      </w:r>
      <w:r>
        <w:rPr>
          <w:rFonts w:ascii="Arial" w:hAnsi="Arial" w:cs="Arial"/>
          <w:color w:val="000000"/>
          <w:sz w:val="24"/>
          <w:szCs w:val="24"/>
        </w:rPr>
        <w:t xml:space="preserve"> (</w:t>
      </w:r>
      <w:r w:rsidR="00115BB9">
        <w:rPr>
          <w:rFonts w:ascii="Arial" w:hAnsi="Arial" w:cs="Arial"/>
          <w:color w:val="000000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)</w:t>
      </w:r>
    </w:p>
    <w:p w:rsidR="00E43E46" w:rsidRPr="00C61B1A" w:rsidRDefault="00274E9D" w:rsidP="004727BB">
      <w:pPr>
        <w:tabs>
          <w:tab w:val="left" w:pos="2201"/>
          <w:tab w:val="left" w:pos="622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61B1A">
        <w:rPr>
          <w:rFonts w:ascii="Arial" w:hAnsi="Arial" w:cs="Arial"/>
          <w:color w:val="000000"/>
          <w:sz w:val="24"/>
          <w:szCs w:val="24"/>
        </w:rPr>
        <w:t xml:space="preserve"> </w:t>
      </w:r>
      <w:r w:rsidR="004727BB" w:rsidRPr="00C61B1A">
        <w:rPr>
          <w:rFonts w:ascii="Arial" w:hAnsi="Arial" w:cs="Arial"/>
          <w:color w:val="000000"/>
          <w:sz w:val="24"/>
          <w:szCs w:val="24"/>
        </w:rPr>
        <w:tab/>
      </w:r>
    </w:p>
    <w:p w:rsidR="00E43E46" w:rsidRPr="00C61B1A" w:rsidRDefault="00E43E46" w:rsidP="004727BB">
      <w:pPr>
        <w:tabs>
          <w:tab w:val="left" w:pos="2201"/>
          <w:tab w:val="left" w:pos="622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4727BB" w:rsidRPr="00C61B1A" w:rsidRDefault="004727BB" w:rsidP="00C61B1A">
      <w:pPr>
        <w:tabs>
          <w:tab w:val="left" w:pos="2201"/>
          <w:tab w:val="left" w:pos="622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61B1A">
        <w:rPr>
          <w:rFonts w:ascii="Arial" w:hAnsi="Arial" w:cs="Arial"/>
          <w:b/>
          <w:sz w:val="24"/>
          <w:szCs w:val="24"/>
        </w:rPr>
        <w:t xml:space="preserve">Fecha de elaboración: </w:t>
      </w:r>
      <w:r w:rsidR="00C65FF2">
        <w:rPr>
          <w:rFonts w:ascii="Arial" w:hAnsi="Arial" w:cs="Arial"/>
          <w:sz w:val="24"/>
          <w:szCs w:val="24"/>
        </w:rPr>
        <w:t>15</w:t>
      </w:r>
      <w:r w:rsidR="00C61B1A">
        <w:rPr>
          <w:rFonts w:ascii="Arial" w:hAnsi="Arial" w:cs="Arial"/>
          <w:sz w:val="24"/>
          <w:szCs w:val="24"/>
        </w:rPr>
        <w:t>/</w:t>
      </w:r>
      <w:r w:rsidR="00C65FF2">
        <w:rPr>
          <w:rFonts w:ascii="Arial" w:hAnsi="Arial" w:cs="Arial"/>
          <w:sz w:val="24"/>
          <w:szCs w:val="24"/>
        </w:rPr>
        <w:t>06</w:t>
      </w:r>
      <w:r w:rsidR="00C61B1A">
        <w:rPr>
          <w:rFonts w:ascii="Arial" w:hAnsi="Arial" w:cs="Arial"/>
          <w:sz w:val="24"/>
          <w:szCs w:val="24"/>
        </w:rPr>
        <w:t>/2017</w:t>
      </w:r>
    </w:p>
    <w:p w:rsidR="0064232A" w:rsidRPr="00C61B1A" w:rsidRDefault="0064232A">
      <w:pPr>
        <w:rPr>
          <w:rFonts w:ascii="Arial" w:hAnsi="Arial" w:cs="Arial"/>
          <w:sz w:val="24"/>
          <w:szCs w:val="24"/>
        </w:rPr>
      </w:pPr>
    </w:p>
    <w:sectPr w:rsidR="0064232A" w:rsidRPr="00C61B1A" w:rsidSect="00E01C5F">
      <w:headerReference w:type="default" r:id="rId8"/>
      <w:footerReference w:type="default" r:id="rId9"/>
      <w:pgSz w:w="11906" w:h="16838"/>
      <w:pgMar w:top="1956" w:right="141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1A71" w:rsidRDefault="00781A71">
      <w:pPr>
        <w:spacing w:after="0" w:line="240" w:lineRule="auto"/>
      </w:pPr>
      <w:r>
        <w:separator/>
      </w:r>
    </w:p>
  </w:endnote>
  <w:endnote w:type="continuationSeparator" w:id="0">
    <w:p w:rsidR="00781A71" w:rsidRDefault="00781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otham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23799834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A253A4" w:rsidRDefault="00E01C5F">
            <w:pPr>
              <w:pStyle w:val="Piedepgina"/>
              <w:jc w:val="right"/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8240" behindDoc="1" locked="0" layoutInCell="1" allowOverlap="1" wp14:anchorId="0AD13A68" wp14:editId="17BA6779">
                  <wp:simplePos x="0" y="0"/>
                  <wp:positionH relativeFrom="margin">
                    <wp:posOffset>-681207</wp:posOffset>
                  </wp:positionH>
                  <wp:positionV relativeFrom="margin">
                    <wp:posOffset>8718928</wp:posOffset>
                  </wp:positionV>
                  <wp:extent cx="6955277" cy="685757"/>
                  <wp:effectExtent l="0" t="0" r="0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56" t="94830" r="595" b="-1247"/>
                          <a:stretch/>
                        </pic:blipFill>
                        <pic:spPr bwMode="auto">
                          <a:xfrm>
                            <a:off x="0" y="0"/>
                            <a:ext cx="6955277" cy="685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A253A4">
              <w:tab/>
            </w:r>
            <w:r w:rsidR="00A253A4">
              <w:tab/>
              <w:t xml:space="preserve">Página </w:t>
            </w:r>
            <w:r w:rsidR="002E449A">
              <w:rPr>
                <w:b/>
                <w:bCs/>
                <w:sz w:val="24"/>
                <w:szCs w:val="24"/>
              </w:rPr>
              <w:fldChar w:fldCharType="begin"/>
            </w:r>
            <w:r w:rsidR="00A253A4">
              <w:rPr>
                <w:b/>
                <w:bCs/>
              </w:rPr>
              <w:instrText>PAGE</w:instrText>
            </w:r>
            <w:r w:rsidR="002E449A">
              <w:rPr>
                <w:b/>
                <w:bCs/>
                <w:sz w:val="24"/>
                <w:szCs w:val="24"/>
              </w:rPr>
              <w:fldChar w:fldCharType="separate"/>
            </w:r>
            <w:r w:rsidR="00B363B7">
              <w:rPr>
                <w:b/>
                <w:bCs/>
                <w:noProof/>
              </w:rPr>
              <w:t>3</w:t>
            </w:r>
            <w:r w:rsidR="002E449A">
              <w:rPr>
                <w:b/>
                <w:bCs/>
                <w:sz w:val="24"/>
                <w:szCs w:val="24"/>
              </w:rPr>
              <w:fldChar w:fldCharType="end"/>
            </w:r>
            <w:r w:rsidR="00A253A4">
              <w:t xml:space="preserve"> de </w:t>
            </w:r>
            <w:r w:rsidR="002E449A">
              <w:rPr>
                <w:b/>
                <w:bCs/>
                <w:sz w:val="24"/>
                <w:szCs w:val="24"/>
              </w:rPr>
              <w:fldChar w:fldCharType="begin"/>
            </w:r>
            <w:r w:rsidR="00A253A4">
              <w:rPr>
                <w:b/>
                <w:bCs/>
              </w:rPr>
              <w:instrText>NUMPAGES</w:instrText>
            </w:r>
            <w:r w:rsidR="002E449A">
              <w:rPr>
                <w:b/>
                <w:bCs/>
                <w:sz w:val="24"/>
                <w:szCs w:val="24"/>
              </w:rPr>
              <w:fldChar w:fldCharType="separate"/>
            </w:r>
            <w:r w:rsidR="00B363B7">
              <w:rPr>
                <w:b/>
                <w:bCs/>
                <w:noProof/>
              </w:rPr>
              <w:t>5</w:t>
            </w:r>
            <w:r w:rsidR="002E449A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A253A4" w:rsidRDefault="00A253A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1A71" w:rsidRDefault="00781A71">
      <w:pPr>
        <w:spacing w:after="0" w:line="240" w:lineRule="auto"/>
      </w:pPr>
      <w:r>
        <w:separator/>
      </w:r>
    </w:p>
  </w:footnote>
  <w:footnote w:type="continuationSeparator" w:id="0">
    <w:p w:rsidR="00781A71" w:rsidRDefault="00781A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3A4" w:rsidRDefault="00A253A4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385382E4" wp14:editId="76D14961">
          <wp:simplePos x="0" y="0"/>
          <wp:positionH relativeFrom="margin">
            <wp:posOffset>2099107</wp:posOffset>
          </wp:positionH>
          <wp:positionV relativeFrom="margin">
            <wp:posOffset>-963930</wp:posOffset>
          </wp:positionV>
          <wp:extent cx="1070043" cy="926867"/>
          <wp:effectExtent l="0" t="0" r="0" b="698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745" t="1961" r="41202" b="86564"/>
                  <a:stretch/>
                </pic:blipFill>
                <pic:spPr bwMode="auto">
                  <a:xfrm>
                    <a:off x="0" y="0"/>
                    <a:ext cx="1070043" cy="92686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9348A"/>
    <w:multiLevelType w:val="hybridMultilevel"/>
    <w:tmpl w:val="77E297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5604C0"/>
    <w:multiLevelType w:val="hybridMultilevel"/>
    <w:tmpl w:val="EDC2F4A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FB4CA4"/>
    <w:multiLevelType w:val="hybridMultilevel"/>
    <w:tmpl w:val="FC3A017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C01108"/>
    <w:multiLevelType w:val="hybridMultilevel"/>
    <w:tmpl w:val="395AC1E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675902"/>
    <w:multiLevelType w:val="hybridMultilevel"/>
    <w:tmpl w:val="70363B90"/>
    <w:lvl w:ilvl="0" w:tplc="9F085CC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AD45AB"/>
    <w:multiLevelType w:val="hybridMultilevel"/>
    <w:tmpl w:val="EE1EA00C"/>
    <w:lvl w:ilvl="0" w:tplc="7744F514">
      <w:start w:val="2017"/>
      <w:numFmt w:val="bullet"/>
      <w:lvlText w:val="•"/>
      <w:lvlJc w:val="left"/>
      <w:pPr>
        <w:ind w:left="720" w:hanging="360"/>
      </w:pPr>
      <w:rPr>
        <w:rFonts w:ascii="GothamLight" w:eastAsiaTheme="minorHAnsi" w:hAnsi="GothamLight" w:cs="Gotham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8D433C"/>
    <w:multiLevelType w:val="hybridMultilevel"/>
    <w:tmpl w:val="CB8E7FA2"/>
    <w:lvl w:ilvl="0" w:tplc="7744F514">
      <w:start w:val="2017"/>
      <w:numFmt w:val="bullet"/>
      <w:lvlText w:val="•"/>
      <w:lvlJc w:val="left"/>
      <w:pPr>
        <w:ind w:left="720" w:hanging="360"/>
      </w:pPr>
      <w:rPr>
        <w:rFonts w:ascii="GothamLight" w:eastAsiaTheme="minorHAnsi" w:hAnsi="GothamLight" w:cs="Gotham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2F048B"/>
    <w:multiLevelType w:val="hybridMultilevel"/>
    <w:tmpl w:val="E88610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D95505"/>
    <w:multiLevelType w:val="hybridMultilevel"/>
    <w:tmpl w:val="DFF0B7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4545D4"/>
    <w:multiLevelType w:val="hybridMultilevel"/>
    <w:tmpl w:val="3DB0DF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265500"/>
    <w:multiLevelType w:val="hybridMultilevel"/>
    <w:tmpl w:val="12AE06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F2D36"/>
    <w:multiLevelType w:val="hybridMultilevel"/>
    <w:tmpl w:val="44B680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4F20E4"/>
    <w:multiLevelType w:val="multilevel"/>
    <w:tmpl w:val="E11CA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D7F52B9"/>
    <w:multiLevelType w:val="hybridMultilevel"/>
    <w:tmpl w:val="B2F87F3C"/>
    <w:lvl w:ilvl="0" w:tplc="7744F514">
      <w:start w:val="2017"/>
      <w:numFmt w:val="bullet"/>
      <w:lvlText w:val="•"/>
      <w:lvlJc w:val="left"/>
      <w:pPr>
        <w:ind w:left="783" w:hanging="360"/>
      </w:pPr>
      <w:rPr>
        <w:rFonts w:ascii="GothamLight" w:eastAsiaTheme="minorHAnsi" w:hAnsi="GothamLight" w:cs="GothamLight" w:hint="default"/>
      </w:rPr>
    </w:lvl>
    <w:lvl w:ilvl="1" w:tplc="0C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12"/>
  </w:num>
  <w:num w:numId="5">
    <w:abstractNumId w:val="1"/>
  </w:num>
  <w:num w:numId="6">
    <w:abstractNumId w:val="3"/>
  </w:num>
  <w:num w:numId="7">
    <w:abstractNumId w:val="2"/>
  </w:num>
  <w:num w:numId="8">
    <w:abstractNumId w:val="11"/>
  </w:num>
  <w:num w:numId="9">
    <w:abstractNumId w:val="7"/>
  </w:num>
  <w:num w:numId="10">
    <w:abstractNumId w:val="6"/>
  </w:num>
  <w:num w:numId="11">
    <w:abstractNumId w:val="5"/>
  </w:num>
  <w:num w:numId="12">
    <w:abstractNumId w:val="9"/>
  </w:num>
  <w:num w:numId="13">
    <w:abstractNumId w:val="1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s-EC" w:vendorID="64" w:dllVersion="131078" w:nlCheck="1" w:checkStyle="0"/>
  <w:activeWritingStyle w:appName="MSWord" w:lang="en-US" w:vendorID="64" w:dllVersion="131078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7BB"/>
    <w:rsid w:val="00030DE4"/>
    <w:rsid w:val="0005380F"/>
    <w:rsid w:val="0008293A"/>
    <w:rsid w:val="00082E43"/>
    <w:rsid w:val="00092118"/>
    <w:rsid w:val="00092FA7"/>
    <w:rsid w:val="000B4485"/>
    <w:rsid w:val="000D45D1"/>
    <w:rsid w:val="000E55AF"/>
    <w:rsid w:val="00110709"/>
    <w:rsid w:val="00115BB9"/>
    <w:rsid w:val="001328BB"/>
    <w:rsid w:val="001572BC"/>
    <w:rsid w:val="00173ABD"/>
    <w:rsid w:val="0019170A"/>
    <w:rsid w:val="001C1F96"/>
    <w:rsid w:val="001C72FF"/>
    <w:rsid w:val="001E31AB"/>
    <w:rsid w:val="00206700"/>
    <w:rsid w:val="0023081C"/>
    <w:rsid w:val="00244EA2"/>
    <w:rsid w:val="00250C34"/>
    <w:rsid w:val="002737BA"/>
    <w:rsid w:val="00274E9D"/>
    <w:rsid w:val="00293D03"/>
    <w:rsid w:val="002951D6"/>
    <w:rsid w:val="002A55EF"/>
    <w:rsid w:val="002C2284"/>
    <w:rsid w:val="002C22AE"/>
    <w:rsid w:val="002D2680"/>
    <w:rsid w:val="002E449A"/>
    <w:rsid w:val="003014FA"/>
    <w:rsid w:val="00310A41"/>
    <w:rsid w:val="003170AD"/>
    <w:rsid w:val="00323298"/>
    <w:rsid w:val="00340F70"/>
    <w:rsid w:val="00354815"/>
    <w:rsid w:val="0036475E"/>
    <w:rsid w:val="00376057"/>
    <w:rsid w:val="00386783"/>
    <w:rsid w:val="003C4887"/>
    <w:rsid w:val="003D5DC0"/>
    <w:rsid w:val="003E1FA6"/>
    <w:rsid w:val="0041149A"/>
    <w:rsid w:val="00414111"/>
    <w:rsid w:val="00422C43"/>
    <w:rsid w:val="004423AF"/>
    <w:rsid w:val="004477C2"/>
    <w:rsid w:val="00452A41"/>
    <w:rsid w:val="004727BB"/>
    <w:rsid w:val="00490C81"/>
    <w:rsid w:val="004B3E26"/>
    <w:rsid w:val="004C5781"/>
    <w:rsid w:val="004F6E2D"/>
    <w:rsid w:val="005055D6"/>
    <w:rsid w:val="005247DD"/>
    <w:rsid w:val="00555A6F"/>
    <w:rsid w:val="00566B74"/>
    <w:rsid w:val="00567E31"/>
    <w:rsid w:val="00572745"/>
    <w:rsid w:val="00573C2C"/>
    <w:rsid w:val="00583E9E"/>
    <w:rsid w:val="00595468"/>
    <w:rsid w:val="005A2CD5"/>
    <w:rsid w:val="005B60EE"/>
    <w:rsid w:val="005D4B84"/>
    <w:rsid w:val="005D6653"/>
    <w:rsid w:val="005F68F9"/>
    <w:rsid w:val="00617694"/>
    <w:rsid w:val="00622953"/>
    <w:rsid w:val="0064232A"/>
    <w:rsid w:val="00644FCE"/>
    <w:rsid w:val="00674C2F"/>
    <w:rsid w:val="00681296"/>
    <w:rsid w:val="00687477"/>
    <w:rsid w:val="006A2C37"/>
    <w:rsid w:val="006C2030"/>
    <w:rsid w:val="006D1DFA"/>
    <w:rsid w:val="006E11D6"/>
    <w:rsid w:val="006F56DE"/>
    <w:rsid w:val="00706DAB"/>
    <w:rsid w:val="00713CAF"/>
    <w:rsid w:val="007227B5"/>
    <w:rsid w:val="00724609"/>
    <w:rsid w:val="00737AC9"/>
    <w:rsid w:val="00765E37"/>
    <w:rsid w:val="00773723"/>
    <w:rsid w:val="00781A71"/>
    <w:rsid w:val="00782A3A"/>
    <w:rsid w:val="007921A8"/>
    <w:rsid w:val="007C1732"/>
    <w:rsid w:val="007E052A"/>
    <w:rsid w:val="007E33CE"/>
    <w:rsid w:val="007E410E"/>
    <w:rsid w:val="008071EC"/>
    <w:rsid w:val="00826850"/>
    <w:rsid w:val="00832D74"/>
    <w:rsid w:val="0084312F"/>
    <w:rsid w:val="00884E45"/>
    <w:rsid w:val="008865F4"/>
    <w:rsid w:val="00890A9C"/>
    <w:rsid w:val="00893D1D"/>
    <w:rsid w:val="00895EAB"/>
    <w:rsid w:val="008C1041"/>
    <w:rsid w:val="008D1F4D"/>
    <w:rsid w:val="008D52C5"/>
    <w:rsid w:val="00902A25"/>
    <w:rsid w:val="00906169"/>
    <w:rsid w:val="00914BC7"/>
    <w:rsid w:val="0091591F"/>
    <w:rsid w:val="0092397C"/>
    <w:rsid w:val="00954E32"/>
    <w:rsid w:val="009642C5"/>
    <w:rsid w:val="00967445"/>
    <w:rsid w:val="00973DED"/>
    <w:rsid w:val="009748F0"/>
    <w:rsid w:val="00976E66"/>
    <w:rsid w:val="0099039B"/>
    <w:rsid w:val="00994CD9"/>
    <w:rsid w:val="009C4B03"/>
    <w:rsid w:val="00A1313D"/>
    <w:rsid w:val="00A24A99"/>
    <w:rsid w:val="00A253A4"/>
    <w:rsid w:val="00A35425"/>
    <w:rsid w:val="00A5041D"/>
    <w:rsid w:val="00A70746"/>
    <w:rsid w:val="00A72A48"/>
    <w:rsid w:val="00A92567"/>
    <w:rsid w:val="00AA0E1E"/>
    <w:rsid w:val="00B0631C"/>
    <w:rsid w:val="00B1048F"/>
    <w:rsid w:val="00B10C5B"/>
    <w:rsid w:val="00B23435"/>
    <w:rsid w:val="00B363B7"/>
    <w:rsid w:val="00B44545"/>
    <w:rsid w:val="00B708F1"/>
    <w:rsid w:val="00B812CD"/>
    <w:rsid w:val="00B82CE9"/>
    <w:rsid w:val="00B92581"/>
    <w:rsid w:val="00BE1908"/>
    <w:rsid w:val="00BF2FCE"/>
    <w:rsid w:val="00BF313A"/>
    <w:rsid w:val="00C0235B"/>
    <w:rsid w:val="00C043E5"/>
    <w:rsid w:val="00C127CA"/>
    <w:rsid w:val="00C44B68"/>
    <w:rsid w:val="00C61B1A"/>
    <w:rsid w:val="00C65FF2"/>
    <w:rsid w:val="00CD516B"/>
    <w:rsid w:val="00D00E70"/>
    <w:rsid w:val="00D14D12"/>
    <w:rsid w:val="00D240DB"/>
    <w:rsid w:val="00D37323"/>
    <w:rsid w:val="00D45683"/>
    <w:rsid w:val="00D51CCA"/>
    <w:rsid w:val="00D55E3A"/>
    <w:rsid w:val="00D62060"/>
    <w:rsid w:val="00D87427"/>
    <w:rsid w:val="00D9780D"/>
    <w:rsid w:val="00DA3310"/>
    <w:rsid w:val="00DB09A2"/>
    <w:rsid w:val="00DB4656"/>
    <w:rsid w:val="00DB7EC4"/>
    <w:rsid w:val="00DF7BB8"/>
    <w:rsid w:val="00E01C5F"/>
    <w:rsid w:val="00E07F5C"/>
    <w:rsid w:val="00E151AD"/>
    <w:rsid w:val="00E169DC"/>
    <w:rsid w:val="00E43E46"/>
    <w:rsid w:val="00E47021"/>
    <w:rsid w:val="00E5033D"/>
    <w:rsid w:val="00E62C49"/>
    <w:rsid w:val="00E87172"/>
    <w:rsid w:val="00E97AFA"/>
    <w:rsid w:val="00EC2E40"/>
    <w:rsid w:val="00ED7851"/>
    <w:rsid w:val="00EE4ACC"/>
    <w:rsid w:val="00EE6BD8"/>
    <w:rsid w:val="00EF083C"/>
    <w:rsid w:val="00F0344B"/>
    <w:rsid w:val="00F42647"/>
    <w:rsid w:val="00F661DE"/>
    <w:rsid w:val="00F8658C"/>
    <w:rsid w:val="00F87E7E"/>
    <w:rsid w:val="00FC3B2C"/>
    <w:rsid w:val="00FC4A28"/>
    <w:rsid w:val="00FC7996"/>
    <w:rsid w:val="00FE1821"/>
    <w:rsid w:val="00FE27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A918A60-4A07-4714-B0DF-103221B65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7B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27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27BB"/>
  </w:style>
  <w:style w:type="paragraph" w:styleId="Piedepgina">
    <w:name w:val="footer"/>
    <w:basedOn w:val="Normal"/>
    <w:link w:val="PiedepginaCar"/>
    <w:uiPriority w:val="99"/>
    <w:unhideWhenUsed/>
    <w:rsid w:val="004727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27BB"/>
  </w:style>
  <w:style w:type="paragraph" w:styleId="Textodeglobo">
    <w:name w:val="Balloon Text"/>
    <w:basedOn w:val="Normal"/>
    <w:link w:val="TextodegloboCar"/>
    <w:uiPriority w:val="99"/>
    <w:semiHidden/>
    <w:unhideWhenUsed/>
    <w:rsid w:val="00472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27BB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890A9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s-EC" w:eastAsia="zh-CN" w:bidi="hi-IN"/>
    </w:rPr>
  </w:style>
  <w:style w:type="character" w:customStyle="1" w:styleId="intellitxt">
    <w:name w:val="intellitxt"/>
    <w:basedOn w:val="Fuentedeprrafopredeter"/>
    <w:rsid w:val="00890A9C"/>
  </w:style>
  <w:style w:type="paragraph" w:styleId="Prrafodelista">
    <w:name w:val="List Paragraph"/>
    <w:basedOn w:val="Normal"/>
    <w:uiPriority w:val="34"/>
    <w:qFormat/>
    <w:rsid w:val="00354815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E151AD"/>
  </w:style>
  <w:style w:type="character" w:styleId="Hipervnculo">
    <w:name w:val="Hyperlink"/>
    <w:basedOn w:val="Fuentedeprrafopredeter"/>
    <w:uiPriority w:val="99"/>
    <w:semiHidden/>
    <w:unhideWhenUsed/>
    <w:rsid w:val="00E151A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470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C" w:eastAsia="es-EC"/>
    </w:rPr>
  </w:style>
  <w:style w:type="character" w:styleId="Textoennegrita">
    <w:name w:val="Strong"/>
    <w:basedOn w:val="Fuentedeprrafopredeter"/>
    <w:uiPriority w:val="22"/>
    <w:qFormat/>
    <w:rsid w:val="008D52C5"/>
    <w:rPr>
      <w:b/>
      <w:bCs/>
    </w:rPr>
  </w:style>
  <w:style w:type="table" w:styleId="Tablaconcuadrcula">
    <w:name w:val="Table Grid"/>
    <w:basedOn w:val="Tablanormal"/>
    <w:uiPriority w:val="59"/>
    <w:rsid w:val="00DB4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73ABD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6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289B9B-8382-4C67-B194-F0166A0C9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5</Pages>
  <Words>743</Words>
  <Characters>4090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Elizabeth Zambrano Davila</dc:creator>
  <cp:lastModifiedBy>Cesar Enriquez</cp:lastModifiedBy>
  <cp:revision>7</cp:revision>
  <cp:lastPrinted>2017-06-15T17:22:00Z</cp:lastPrinted>
  <dcterms:created xsi:type="dcterms:W3CDTF">2017-03-29T16:44:00Z</dcterms:created>
  <dcterms:modified xsi:type="dcterms:W3CDTF">2017-07-10T15:25:00Z</dcterms:modified>
</cp:coreProperties>
</file>